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9D" w:rsidRPr="005D790B" w:rsidRDefault="0060179D" w:rsidP="0060179D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D790B">
        <w:rPr>
          <w:rFonts w:ascii="標楷體" w:eastAsia="標楷體" w:hAnsi="標楷體" w:hint="eastAsia"/>
          <w:b/>
          <w:sz w:val="48"/>
          <w:szCs w:val="48"/>
        </w:rPr>
        <w:t>投標廠商聲明書</w:t>
      </w:r>
    </w:p>
    <w:p w:rsidR="0060179D" w:rsidRPr="006D6DA1" w:rsidRDefault="0060179D" w:rsidP="0060179D">
      <w:pPr>
        <w:jc w:val="distribute"/>
        <w:rPr>
          <w:rFonts w:ascii="標楷體" w:eastAsia="標楷體" w:hAnsi="標楷體"/>
          <w:b/>
          <w:sz w:val="36"/>
          <w:szCs w:val="36"/>
        </w:rPr>
      </w:pPr>
    </w:p>
    <w:p w:rsidR="0060179D" w:rsidRPr="006D6DA1" w:rsidRDefault="0060179D" w:rsidP="0060179D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本投標廠商所營事業項目可於得標後作為簽約廠商，合法履行契約，目前合法營業中，未受停業、歇業處分。</w:t>
      </w:r>
    </w:p>
    <w:p w:rsidR="0060179D" w:rsidRPr="006D6DA1" w:rsidRDefault="0060179D" w:rsidP="0060179D">
      <w:pPr>
        <w:rPr>
          <w:rFonts w:ascii="標楷體" w:eastAsia="標楷體" w:hAnsi="標楷體"/>
          <w:sz w:val="36"/>
          <w:szCs w:val="36"/>
        </w:rPr>
      </w:pPr>
    </w:p>
    <w:p w:rsidR="0060179D" w:rsidRPr="006D6DA1" w:rsidRDefault="0060179D" w:rsidP="0060179D">
      <w:pPr>
        <w:rPr>
          <w:rFonts w:ascii="標楷體" w:eastAsia="標楷體" w:hAnsi="標楷體"/>
          <w:b/>
          <w:sz w:val="36"/>
          <w:szCs w:val="36"/>
        </w:rPr>
      </w:pPr>
    </w:p>
    <w:p w:rsidR="0060179D" w:rsidRPr="006D6DA1" w:rsidRDefault="0060179D" w:rsidP="0060179D">
      <w:pPr>
        <w:rPr>
          <w:rFonts w:ascii="標楷體" w:eastAsia="標楷體" w:hAnsi="標楷體"/>
          <w:b/>
          <w:sz w:val="36"/>
          <w:szCs w:val="36"/>
        </w:rPr>
      </w:pPr>
    </w:p>
    <w:p w:rsidR="0060179D" w:rsidRPr="006D6DA1" w:rsidRDefault="0060179D" w:rsidP="0060179D">
      <w:pPr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此致</w:t>
      </w:r>
    </w:p>
    <w:p w:rsidR="0060179D" w:rsidRPr="006D6DA1" w:rsidRDefault="0060179D" w:rsidP="0060179D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中華電視股份有限公司</w:t>
      </w:r>
    </w:p>
    <w:p w:rsidR="0060179D" w:rsidRPr="006D6DA1" w:rsidRDefault="0060179D" w:rsidP="0060179D">
      <w:pPr>
        <w:jc w:val="center"/>
        <w:rPr>
          <w:rFonts w:ascii="標楷體" w:eastAsia="標楷體" w:hAnsi="標楷體"/>
          <w:sz w:val="40"/>
        </w:rPr>
      </w:pPr>
    </w:p>
    <w:p w:rsidR="0060179D" w:rsidRPr="006D6DA1" w:rsidRDefault="0060179D" w:rsidP="0060179D">
      <w:pPr>
        <w:jc w:val="center"/>
        <w:rPr>
          <w:rFonts w:ascii="標楷體" w:eastAsia="標楷體" w:hAnsi="標楷體"/>
          <w:sz w:val="40"/>
        </w:rPr>
      </w:pPr>
    </w:p>
    <w:p w:rsidR="0060179D" w:rsidRPr="006D6DA1" w:rsidRDefault="0060179D" w:rsidP="0060179D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投標廠商名稱：</w:t>
      </w:r>
    </w:p>
    <w:p w:rsidR="0060179D" w:rsidRPr="006D6DA1" w:rsidRDefault="0060179D" w:rsidP="0060179D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投標廠商簽章：</w:t>
      </w:r>
    </w:p>
    <w:p w:rsidR="0060179D" w:rsidRPr="006D6DA1" w:rsidRDefault="0060179D" w:rsidP="0060179D">
      <w:pPr>
        <w:rPr>
          <w:rFonts w:ascii="標楷體" w:eastAsia="標楷體" w:hAnsi="標楷體"/>
          <w:sz w:val="32"/>
          <w:szCs w:val="32"/>
        </w:rPr>
      </w:pPr>
    </w:p>
    <w:p w:rsidR="0060179D" w:rsidRPr="006D6DA1" w:rsidRDefault="0060179D" w:rsidP="0060179D">
      <w:pPr>
        <w:rPr>
          <w:rFonts w:ascii="標楷體" w:eastAsia="標楷體" w:hAnsi="標楷體"/>
          <w:sz w:val="32"/>
          <w:szCs w:val="32"/>
        </w:rPr>
      </w:pPr>
    </w:p>
    <w:p w:rsidR="0060179D" w:rsidRPr="006D6DA1" w:rsidRDefault="0060179D" w:rsidP="0060179D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111</w:t>
      </w:r>
      <w:r w:rsidRPr="006D6DA1">
        <w:rPr>
          <w:rFonts w:ascii="標楷體" w:eastAsia="標楷體" w:hAnsi="標楷體" w:hint="eastAsia"/>
          <w:sz w:val="32"/>
          <w:szCs w:val="32"/>
        </w:rPr>
        <w:t>年  月  日</w:t>
      </w:r>
    </w:p>
    <w:p w:rsidR="0060179D" w:rsidRPr="006D6DA1" w:rsidRDefault="0060179D" w:rsidP="0060179D">
      <w:pPr>
        <w:rPr>
          <w:rFonts w:ascii="標楷體" w:eastAsia="標楷體" w:hAnsi="標楷體"/>
          <w:b/>
          <w:sz w:val="36"/>
          <w:szCs w:val="36"/>
        </w:rPr>
      </w:pPr>
    </w:p>
    <w:p w:rsidR="008A3496" w:rsidRPr="0060179D" w:rsidRDefault="008A3496">
      <w:bookmarkStart w:id="0" w:name="_GoBack"/>
      <w:bookmarkEnd w:id="0"/>
    </w:p>
    <w:sectPr w:rsidR="008A3496" w:rsidRPr="00601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9D"/>
    <w:rsid w:val="0060179D"/>
    <w:rsid w:val="008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98926-7741-4F6D-8D04-927C0077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9D"/>
    <w:pPr>
      <w:widowControl w:val="0"/>
    </w:pPr>
    <w:rPr>
      <w:rFonts w:ascii="新細明體" w:eastAsia="新細明體" w:hAnsi="新細明體" w:cs="Times New Roman"/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SYNNEX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黃永隆</cp:lastModifiedBy>
  <cp:revision>1</cp:revision>
  <dcterms:created xsi:type="dcterms:W3CDTF">2022-03-16T02:12:00Z</dcterms:created>
  <dcterms:modified xsi:type="dcterms:W3CDTF">2022-03-16T02:12:00Z</dcterms:modified>
</cp:coreProperties>
</file>