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167A" w14:textId="77777777" w:rsidR="00387DDD" w:rsidRDefault="004C16CA" w:rsidP="009468EE">
      <w:pPr>
        <w:jc w:val="center"/>
        <w:rPr>
          <w:rFonts w:ascii="標楷體" w:eastAsia="標楷體" w:hAnsi="標楷體"/>
          <w:sz w:val="32"/>
          <w:szCs w:val="32"/>
        </w:rPr>
      </w:pP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14:paraId="0C3BF36E" w14:textId="77777777" w:rsidR="00084D97" w:rsidRDefault="004C16CA" w:rsidP="004C16CA">
      <w:pPr>
        <w:spacing w:line="400" w:lineRule="exact"/>
        <w:rPr>
          <w:rFonts w:ascii="標楷體" w:eastAsia="標楷體" w:hAnsi="標楷體"/>
          <w:bCs/>
          <w:sz w:val="26"/>
          <w:szCs w:val="26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</w:t>
      </w:r>
      <w:r w:rsidRPr="004C16CA">
        <w:rPr>
          <w:rFonts w:ascii="標楷體" w:eastAsia="標楷體" w:hAnsi="標楷體" w:hint="eastAsia"/>
          <w:sz w:val="28"/>
          <w:szCs w:val="32"/>
        </w:rPr>
        <w:t>名稱：</w:t>
      </w:r>
      <w:r w:rsidR="00C76F58" w:rsidRPr="00C76F58">
        <w:rPr>
          <w:rFonts w:ascii="標楷體" w:eastAsia="標楷體" w:hAnsi="標楷體" w:hint="eastAsia"/>
          <w:sz w:val="28"/>
          <w:szCs w:val="32"/>
        </w:rPr>
        <w:t>華視大樓</w:t>
      </w:r>
      <w:r w:rsidR="00C76F58" w:rsidRPr="00C76F58">
        <w:rPr>
          <w:rFonts w:ascii="標楷體" w:eastAsia="標楷體" w:hAnsi="標楷體"/>
          <w:sz w:val="28"/>
          <w:szCs w:val="32"/>
        </w:rPr>
        <w:t>1</w:t>
      </w:r>
      <w:r w:rsidR="00C76F58" w:rsidRPr="00C76F58">
        <w:rPr>
          <w:rFonts w:ascii="標楷體" w:eastAsia="標楷體" w:hAnsi="標楷體" w:hint="eastAsia"/>
          <w:sz w:val="28"/>
          <w:szCs w:val="32"/>
        </w:rPr>
        <w:t>號冰</w:t>
      </w:r>
      <w:r w:rsidR="00C76F58" w:rsidRPr="00C76F58">
        <w:rPr>
          <w:rFonts w:ascii="標楷體" w:eastAsia="標楷體" w:hAnsi="標楷體"/>
          <w:sz w:val="28"/>
          <w:szCs w:val="32"/>
        </w:rPr>
        <w:t>水主機更新採購案</w:t>
      </w:r>
      <w:r w:rsidR="000E4DBD" w:rsidRPr="00C76F58">
        <w:rPr>
          <w:rFonts w:ascii="標楷體" w:eastAsia="標楷體" w:hAnsi="標楷體" w:hint="eastAsia"/>
          <w:sz w:val="28"/>
          <w:szCs w:val="32"/>
        </w:rPr>
        <w:t xml:space="preserve">  </w:t>
      </w:r>
      <w:r w:rsidR="000E4DBD">
        <w:rPr>
          <w:rFonts w:ascii="標楷體" w:eastAsia="標楷體" w:hAnsi="標楷體" w:hint="eastAsia"/>
          <w:bCs/>
          <w:sz w:val="26"/>
          <w:szCs w:val="26"/>
        </w:rPr>
        <w:t xml:space="preserve"> </w:t>
      </w:r>
    </w:p>
    <w:p w14:paraId="762A2156" w14:textId="5BF984E8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  <w:r w:rsidR="00393C6C" w:rsidRPr="00393C6C">
        <w:rPr>
          <w:rFonts w:ascii="標楷體" w:eastAsia="標楷體" w:hAnsi="標楷體"/>
          <w:sz w:val="28"/>
          <w:szCs w:val="32"/>
        </w:rPr>
        <w:t>GBF111080020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3550"/>
        <w:gridCol w:w="834"/>
        <w:gridCol w:w="867"/>
        <w:gridCol w:w="1701"/>
        <w:gridCol w:w="1701"/>
        <w:gridCol w:w="850"/>
      </w:tblGrid>
      <w:tr w:rsidR="004C16CA" w14:paraId="6D944A41" w14:textId="77777777" w:rsidTr="00467C7F">
        <w:trPr>
          <w:trHeight w:val="850"/>
        </w:trPr>
        <w:tc>
          <w:tcPr>
            <w:tcW w:w="840" w:type="dxa"/>
            <w:vAlign w:val="center"/>
          </w:tcPr>
          <w:p w14:paraId="494DDB59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550" w:type="dxa"/>
            <w:vAlign w:val="center"/>
          </w:tcPr>
          <w:p w14:paraId="4AE4CFF4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34" w:type="dxa"/>
            <w:vAlign w:val="center"/>
          </w:tcPr>
          <w:p w14:paraId="470AAFB0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67" w:type="dxa"/>
            <w:vAlign w:val="center"/>
          </w:tcPr>
          <w:p w14:paraId="0002C9EF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1701" w:type="dxa"/>
            <w:vAlign w:val="center"/>
          </w:tcPr>
          <w:p w14:paraId="060984E2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701" w:type="dxa"/>
            <w:vAlign w:val="center"/>
          </w:tcPr>
          <w:p w14:paraId="363B8847" w14:textId="77777777"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F84">
              <w:rPr>
                <w:rFonts w:ascii="標楷體" w:eastAsia="標楷體" w:hAnsi="標楷體" w:hint="eastAsia"/>
                <w:szCs w:val="24"/>
              </w:rPr>
              <w:t>複價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850" w:type="dxa"/>
            <w:vAlign w:val="center"/>
          </w:tcPr>
          <w:p w14:paraId="24E7D99E" w14:textId="77777777" w:rsidR="004C16CA" w:rsidRDefault="004C16CA" w:rsidP="00467C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80221C" w14:paraId="61D99286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6CF180DE" w14:textId="77777777" w:rsidR="0080221C" w:rsidRPr="005B5D0B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D0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3550" w:type="dxa"/>
            <w:vAlign w:val="center"/>
          </w:tcPr>
          <w:p w14:paraId="07E9BC2A" w14:textId="77777777" w:rsidR="0080221C" w:rsidRPr="005B5D0B" w:rsidRDefault="0080221C" w:rsidP="00017AE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5D0B">
              <w:rPr>
                <w:rFonts w:ascii="標楷體" w:eastAsia="標楷體" w:hAnsi="標楷體" w:hint="eastAsia"/>
                <w:sz w:val="28"/>
                <w:szCs w:val="28"/>
              </w:rPr>
              <w:t>機器設備</w:t>
            </w:r>
          </w:p>
        </w:tc>
        <w:tc>
          <w:tcPr>
            <w:tcW w:w="834" w:type="dxa"/>
            <w:vAlign w:val="center"/>
          </w:tcPr>
          <w:p w14:paraId="2CE43FF2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4B75F297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6E8763B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F0C7413" w14:textId="77777777" w:rsidR="0080221C" w:rsidRPr="00D92F84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BCDD10C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0A8A4B52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72D6FE5C" w14:textId="77777777" w:rsidR="0080221C" w:rsidRPr="00E777F9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(一)</w:t>
            </w:r>
          </w:p>
        </w:tc>
        <w:tc>
          <w:tcPr>
            <w:tcW w:w="3550" w:type="dxa"/>
            <w:vAlign w:val="center"/>
          </w:tcPr>
          <w:p w14:paraId="3CE90DE7" w14:textId="77777777" w:rsidR="0080221C" w:rsidRPr="00E777F9" w:rsidRDefault="0080221C" w:rsidP="00017AE3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冰水主機-詳規格書</w:t>
            </w:r>
          </w:p>
        </w:tc>
        <w:tc>
          <w:tcPr>
            <w:tcW w:w="834" w:type="dxa"/>
            <w:vAlign w:val="center"/>
          </w:tcPr>
          <w:p w14:paraId="53C721C5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台</w:t>
            </w:r>
          </w:p>
        </w:tc>
        <w:tc>
          <w:tcPr>
            <w:tcW w:w="867" w:type="dxa"/>
            <w:vAlign w:val="center"/>
          </w:tcPr>
          <w:p w14:paraId="19676E04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2FF45510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B7016D6" w14:textId="77777777" w:rsidR="0080221C" w:rsidRPr="00D92F84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628E949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4F032702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76784C4C" w14:textId="77777777" w:rsidR="0080221C" w:rsidRPr="00E777F9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50" w:type="dxa"/>
            <w:vAlign w:val="center"/>
          </w:tcPr>
          <w:p w14:paraId="0013F2B4" w14:textId="77777777" w:rsidR="0080221C" w:rsidRPr="00E777F9" w:rsidRDefault="0080221C" w:rsidP="00017AE3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單壓縮機，容量6</w:t>
            </w:r>
            <w:r w:rsidRPr="00E777F9">
              <w:rPr>
                <w:rFonts w:ascii="標楷體" w:eastAsia="標楷體" w:hAnsi="標楷體"/>
                <w:sz w:val="22"/>
              </w:rPr>
              <w:t>50USRT</w:t>
            </w:r>
          </w:p>
        </w:tc>
        <w:tc>
          <w:tcPr>
            <w:tcW w:w="834" w:type="dxa"/>
            <w:vAlign w:val="center"/>
          </w:tcPr>
          <w:p w14:paraId="185296DE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33729453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DB0F4D5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8AD7E5A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2D4F68B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4673A68A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46FC62E0" w14:textId="77777777" w:rsidR="0080221C" w:rsidRPr="005B5D0B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B5D0B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3550" w:type="dxa"/>
            <w:vAlign w:val="center"/>
          </w:tcPr>
          <w:p w14:paraId="5B69FB79" w14:textId="77777777" w:rsidR="0080221C" w:rsidRPr="005B5D0B" w:rsidRDefault="0080221C" w:rsidP="0080221C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B5D0B">
              <w:rPr>
                <w:rFonts w:ascii="標楷體" w:eastAsia="標楷體" w:hAnsi="標楷體" w:hint="eastAsia"/>
                <w:sz w:val="28"/>
                <w:szCs w:val="28"/>
              </w:rPr>
              <w:t>新機與舊機配合工程</w:t>
            </w:r>
          </w:p>
        </w:tc>
        <w:tc>
          <w:tcPr>
            <w:tcW w:w="834" w:type="dxa"/>
            <w:vAlign w:val="center"/>
          </w:tcPr>
          <w:p w14:paraId="0BE13178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59337A45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6E69351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6AE53A1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8CB3317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2AC28175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5DC8C3EA" w14:textId="77777777" w:rsidR="0080221C" w:rsidRPr="00E777F9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(一</w:t>
            </w:r>
            <w:r w:rsidRPr="00E777F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3550" w:type="dxa"/>
            <w:vAlign w:val="center"/>
          </w:tcPr>
          <w:p w14:paraId="7A10C24B" w14:textId="77777777" w:rsidR="0080221C" w:rsidRPr="00E777F9" w:rsidRDefault="0080221C" w:rsidP="00017AE3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吊運、組裝、安裝</w:t>
            </w:r>
            <w:r w:rsidR="00017AE3">
              <w:rPr>
                <w:rFonts w:ascii="標楷體" w:eastAsia="標楷體" w:hAnsi="標楷體" w:hint="eastAsia"/>
                <w:sz w:val="22"/>
              </w:rPr>
              <w:t>、</w:t>
            </w:r>
            <w:r w:rsidRPr="00E777F9">
              <w:rPr>
                <w:rFonts w:ascii="標楷體" w:eastAsia="標楷體" w:hAnsi="標楷體" w:hint="eastAsia"/>
                <w:sz w:val="22"/>
              </w:rPr>
              <w:t>定位(含防震)</w:t>
            </w:r>
          </w:p>
        </w:tc>
        <w:tc>
          <w:tcPr>
            <w:tcW w:w="834" w:type="dxa"/>
            <w:vAlign w:val="center"/>
          </w:tcPr>
          <w:p w14:paraId="6FFAB2BA" w14:textId="77777777" w:rsidR="0080221C" w:rsidRPr="00D92F84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7FA77098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55976E21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D68CC05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867A21A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54A095E8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02ED4052" w14:textId="77777777" w:rsidR="0080221C" w:rsidRPr="00E777F9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(二)</w:t>
            </w:r>
          </w:p>
        </w:tc>
        <w:tc>
          <w:tcPr>
            <w:tcW w:w="3550" w:type="dxa"/>
            <w:vAlign w:val="center"/>
          </w:tcPr>
          <w:p w14:paraId="62C942F5" w14:textId="77777777" w:rsidR="0080221C" w:rsidRPr="00E777F9" w:rsidRDefault="0080221C" w:rsidP="0080221C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既有設備及管路拆除、清運</w:t>
            </w:r>
          </w:p>
        </w:tc>
        <w:tc>
          <w:tcPr>
            <w:tcW w:w="834" w:type="dxa"/>
            <w:vAlign w:val="center"/>
          </w:tcPr>
          <w:p w14:paraId="5E1AA18C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3EB461F5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291ED5A3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EF69BB1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5BFA818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378B24A4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2FA3C26B" w14:textId="77777777" w:rsidR="0080221C" w:rsidRPr="00E777F9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(三</w:t>
            </w:r>
            <w:r w:rsidRPr="00E777F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3550" w:type="dxa"/>
            <w:vAlign w:val="center"/>
          </w:tcPr>
          <w:p w14:paraId="3866543E" w14:textId="77777777" w:rsidR="0080221C" w:rsidRPr="00E777F9" w:rsidRDefault="0080221C" w:rsidP="0080221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新設主機配管、保溫等修改工程</w:t>
            </w:r>
          </w:p>
        </w:tc>
        <w:tc>
          <w:tcPr>
            <w:tcW w:w="834" w:type="dxa"/>
            <w:vAlign w:val="center"/>
          </w:tcPr>
          <w:p w14:paraId="48BAB267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3D5AF821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65EDD43D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FF42896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4C5E913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52AD53C7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70097DE5" w14:textId="77777777" w:rsidR="0080221C" w:rsidRPr="00E777F9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(四)</w:t>
            </w:r>
          </w:p>
        </w:tc>
        <w:tc>
          <w:tcPr>
            <w:tcW w:w="3550" w:type="dxa"/>
            <w:vAlign w:val="center"/>
          </w:tcPr>
          <w:p w14:paraId="372F9D9F" w14:textId="77777777" w:rsidR="0080221C" w:rsidRPr="00E777F9" w:rsidRDefault="0080221C" w:rsidP="00017AE3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電源、控制、及結線</w:t>
            </w:r>
            <w:r>
              <w:rPr>
                <w:rFonts w:ascii="標楷體" w:eastAsia="標楷體" w:hAnsi="標楷體" w:hint="eastAsia"/>
                <w:sz w:val="22"/>
              </w:rPr>
              <w:t>與其他工程</w:t>
            </w:r>
          </w:p>
        </w:tc>
        <w:tc>
          <w:tcPr>
            <w:tcW w:w="834" w:type="dxa"/>
            <w:vAlign w:val="center"/>
          </w:tcPr>
          <w:p w14:paraId="38BEB81A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07A98109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0CC7E39B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B7360A9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4502BCE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2A4F32BD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5E73E03E" w14:textId="77777777" w:rsidR="0080221C" w:rsidRPr="00E777F9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(五)</w:t>
            </w:r>
          </w:p>
        </w:tc>
        <w:tc>
          <w:tcPr>
            <w:tcW w:w="3550" w:type="dxa"/>
            <w:vAlign w:val="center"/>
          </w:tcPr>
          <w:p w14:paraId="1E6E9A65" w14:textId="77777777" w:rsidR="0080221C" w:rsidRPr="00E777F9" w:rsidRDefault="00017AE3" w:rsidP="0080221C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廠商利潤及</w:t>
            </w:r>
            <w:r w:rsidR="0080221C" w:rsidRPr="00E777F9">
              <w:rPr>
                <w:rFonts w:ascii="標楷體" w:eastAsia="標楷體" w:hAnsi="標楷體" w:hint="eastAsia"/>
                <w:sz w:val="22"/>
              </w:rPr>
              <w:t>管理費</w:t>
            </w:r>
            <w:r>
              <w:rPr>
                <w:rFonts w:ascii="標楷體" w:eastAsia="標楷體" w:hAnsi="標楷體" w:hint="eastAsia"/>
                <w:sz w:val="22"/>
              </w:rPr>
              <w:t>(含</w:t>
            </w:r>
            <w:r w:rsidR="0080221C" w:rsidRPr="00E777F9">
              <w:rPr>
                <w:rFonts w:ascii="標楷體" w:eastAsia="標楷體" w:hAnsi="標楷體" w:hint="eastAsia"/>
                <w:sz w:val="22"/>
              </w:rPr>
              <w:t>工程保險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34" w:type="dxa"/>
            <w:vAlign w:val="center"/>
          </w:tcPr>
          <w:p w14:paraId="1425CF70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0993BEC1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04099509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EA7201B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C87A198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271E0" w14:paraId="1E9D80BA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3B5A5381" w14:textId="77777777" w:rsidR="007271E0" w:rsidRPr="00017AE3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AE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550" w:type="dxa"/>
            <w:vAlign w:val="center"/>
          </w:tcPr>
          <w:p w14:paraId="13424359" w14:textId="77777777" w:rsidR="007271E0" w:rsidRPr="00017AE3" w:rsidRDefault="007271E0" w:rsidP="007271E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7AE3">
              <w:rPr>
                <w:rFonts w:ascii="標楷體" w:eastAsia="標楷體" w:hAnsi="標楷體" w:hint="eastAsia"/>
                <w:sz w:val="28"/>
                <w:szCs w:val="28"/>
              </w:rPr>
              <w:t>營業稅</w:t>
            </w:r>
          </w:p>
        </w:tc>
        <w:tc>
          <w:tcPr>
            <w:tcW w:w="834" w:type="dxa"/>
            <w:vAlign w:val="center"/>
          </w:tcPr>
          <w:p w14:paraId="701E6BBF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5A1863FD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74C0C66F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2899540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32F74B8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271E0" w14:paraId="59C2378B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1B6016CC" w14:textId="77777777" w:rsidR="007271E0" w:rsidRPr="00E777F9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50" w:type="dxa"/>
            <w:vAlign w:val="center"/>
          </w:tcPr>
          <w:p w14:paraId="50573E90" w14:textId="77777777" w:rsidR="007271E0" w:rsidRDefault="007271E0" w:rsidP="007271E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17AE3">
              <w:rPr>
                <w:rFonts w:ascii="標楷體" w:eastAsia="標楷體" w:hAnsi="標楷體" w:hint="eastAsia"/>
                <w:sz w:val="28"/>
                <w:szCs w:val="28"/>
              </w:rPr>
              <w:t>合計(一~三)</w:t>
            </w:r>
          </w:p>
        </w:tc>
        <w:tc>
          <w:tcPr>
            <w:tcW w:w="834" w:type="dxa"/>
            <w:vAlign w:val="center"/>
          </w:tcPr>
          <w:p w14:paraId="3E080BD4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55BAA4F9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457BFF1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56B786F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6F82C23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271E0" w14:paraId="6B46B563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0AD9C0DE" w14:textId="77777777" w:rsidR="007271E0" w:rsidRPr="00017AE3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AE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3550" w:type="dxa"/>
            <w:vAlign w:val="center"/>
          </w:tcPr>
          <w:p w14:paraId="5EC8B14E" w14:textId="77777777" w:rsidR="007271E0" w:rsidRPr="00017AE3" w:rsidRDefault="007271E0" w:rsidP="007271E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折價回收</w:t>
            </w:r>
          </w:p>
        </w:tc>
        <w:tc>
          <w:tcPr>
            <w:tcW w:w="834" w:type="dxa"/>
            <w:vAlign w:val="center"/>
          </w:tcPr>
          <w:p w14:paraId="5446E111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3E3519F3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163151C7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D1AF23E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DCC2226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271E0" w14:paraId="3538D3DA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12A98FE7" w14:textId="77777777" w:rsidR="007271E0" w:rsidRPr="00017AE3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0" w:type="dxa"/>
            <w:vAlign w:val="center"/>
          </w:tcPr>
          <w:p w14:paraId="0E024AFE" w14:textId="77777777" w:rsidR="007271E0" w:rsidRDefault="007271E0" w:rsidP="007271E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834" w:type="dxa"/>
            <w:vAlign w:val="center"/>
          </w:tcPr>
          <w:p w14:paraId="09039CFC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6AAA378D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F220B6B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81CD0A0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47C7248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271E0" w14:paraId="65C5D1EF" w14:textId="77777777" w:rsidTr="00467C7F">
        <w:trPr>
          <w:trHeight w:val="1200"/>
        </w:trPr>
        <w:tc>
          <w:tcPr>
            <w:tcW w:w="10343" w:type="dxa"/>
            <w:gridSpan w:val="7"/>
            <w:vAlign w:val="center"/>
          </w:tcPr>
          <w:p w14:paraId="602425AA" w14:textId="77777777" w:rsidR="007271E0" w:rsidRDefault="007271E0" w:rsidP="005477C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仟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5477C0">
              <w:rPr>
                <w:rFonts w:ascii="標楷體" w:eastAsia="標楷體" w:hAnsi="標楷體"/>
                <w:sz w:val="28"/>
                <w:szCs w:val="32"/>
              </w:rPr>
              <w:t>佰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14:paraId="71139C3B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註：本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</w:t>
      </w:r>
      <w:r w:rsidR="005477C0">
        <w:rPr>
          <w:rFonts w:ascii="標楷體" w:eastAsia="標楷體" w:hAnsi="標楷體" w:hint="eastAsia"/>
          <w:sz w:val="28"/>
          <w:szCs w:val="32"/>
        </w:rPr>
        <w:t>、</w:t>
      </w:r>
      <w:r w:rsidRPr="00C7525C">
        <w:rPr>
          <w:rFonts w:ascii="標楷體" w:eastAsia="標楷體" w:hAnsi="標楷體" w:hint="eastAsia"/>
          <w:sz w:val="28"/>
          <w:szCs w:val="32"/>
        </w:rPr>
        <w:t>筆誤或與「</w:t>
      </w:r>
      <w:r w:rsidR="00D201F2">
        <w:rPr>
          <w:rFonts w:ascii="標楷體" w:eastAsia="標楷體" w:hAnsi="標楷體" w:hint="eastAsia"/>
          <w:sz w:val="28"/>
          <w:szCs w:val="32"/>
        </w:rPr>
        <w:t>總價標單</w:t>
      </w:r>
      <w:r w:rsidRPr="00C7525C">
        <w:rPr>
          <w:rFonts w:ascii="標楷體" w:eastAsia="標楷體" w:hAnsi="標楷體" w:hint="eastAsia"/>
          <w:sz w:val="28"/>
          <w:szCs w:val="32"/>
        </w:rPr>
        <w:t>」之標價不符合，以「</w:t>
      </w:r>
      <w:r w:rsidR="00D201F2">
        <w:rPr>
          <w:rFonts w:ascii="標楷體" w:eastAsia="標楷體" w:hAnsi="標楷體" w:hint="eastAsia"/>
          <w:sz w:val="28"/>
          <w:szCs w:val="32"/>
        </w:rPr>
        <w:t>總價標單</w:t>
      </w:r>
      <w:r w:rsidRPr="00C7525C">
        <w:rPr>
          <w:rFonts w:ascii="標楷體" w:eastAsia="標楷體" w:hAnsi="標楷體" w:hint="eastAsia"/>
          <w:sz w:val="28"/>
          <w:szCs w:val="32"/>
        </w:rPr>
        <w:t>」之標價為準</w:t>
      </w:r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14:paraId="185D7E8B" w14:textId="77777777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55CC5EC1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14:paraId="1C5BFE2A" w14:textId="77777777"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103241E4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67C7F"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1553" w14:textId="77777777" w:rsidR="008E5AAC" w:rsidRDefault="008E5AAC" w:rsidP="00B602AD">
      <w:r>
        <w:separator/>
      </w:r>
    </w:p>
  </w:endnote>
  <w:endnote w:type="continuationSeparator" w:id="0">
    <w:p w14:paraId="4F6BB123" w14:textId="77777777" w:rsidR="008E5AAC" w:rsidRDefault="008E5AAC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AE49" w14:textId="77777777" w:rsidR="008E5AAC" w:rsidRDefault="008E5AAC" w:rsidP="00B602AD">
      <w:r>
        <w:separator/>
      </w:r>
    </w:p>
  </w:footnote>
  <w:footnote w:type="continuationSeparator" w:id="0">
    <w:p w14:paraId="0BBECBD6" w14:textId="77777777" w:rsidR="008E5AAC" w:rsidRDefault="008E5AAC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CA"/>
    <w:rsid w:val="00005B5D"/>
    <w:rsid w:val="00017AE3"/>
    <w:rsid w:val="00072F52"/>
    <w:rsid w:val="00073467"/>
    <w:rsid w:val="00084D97"/>
    <w:rsid w:val="000B395B"/>
    <w:rsid w:val="000E4DBD"/>
    <w:rsid w:val="001418F9"/>
    <w:rsid w:val="00154ED1"/>
    <w:rsid w:val="00165461"/>
    <w:rsid w:val="00174351"/>
    <w:rsid w:val="00176E9A"/>
    <w:rsid w:val="0018161F"/>
    <w:rsid w:val="001E0716"/>
    <w:rsid w:val="0026423A"/>
    <w:rsid w:val="00266F9B"/>
    <w:rsid w:val="0027659D"/>
    <w:rsid w:val="002F08ED"/>
    <w:rsid w:val="00306921"/>
    <w:rsid w:val="00324D83"/>
    <w:rsid w:val="003336E3"/>
    <w:rsid w:val="00344495"/>
    <w:rsid w:val="00387DDD"/>
    <w:rsid w:val="00393C6C"/>
    <w:rsid w:val="003B0198"/>
    <w:rsid w:val="003F73C8"/>
    <w:rsid w:val="0041716C"/>
    <w:rsid w:val="00442EED"/>
    <w:rsid w:val="0044419B"/>
    <w:rsid w:val="00467B4F"/>
    <w:rsid w:val="00467C7F"/>
    <w:rsid w:val="0048081B"/>
    <w:rsid w:val="00484F61"/>
    <w:rsid w:val="00495510"/>
    <w:rsid w:val="004C16CA"/>
    <w:rsid w:val="004E0922"/>
    <w:rsid w:val="00502EAC"/>
    <w:rsid w:val="00544004"/>
    <w:rsid w:val="00545CAC"/>
    <w:rsid w:val="005464EA"/>
    <w:rsid w:val="005477C0"/>
    <w:rsid w:val="00553B3A"/>
    <w:rsid w:val="00572CBB"/>
    <w:rsid w:val="005745FE"/>
    <w:rsid w:val="005E6DEA"/>
    <w:rsid w:val="00663871"/>
    <w:rsid w:val="006D1423"/>
    <w:rsid w:val="006D3637"/>
    <w:rsid w:val="00714C14"/>
    <w:rsid w:val="007271E0"/>
    <w:rsid w:val="007462C0"/>
    <w:rsid w:val="00747216"/>
    <w:rsid w:val="00766884"/>
    <w:rsid w:val="00791A35"/>
    <w:rsid w:val="007A3188"/>
    <w:rsid w:val="007C7915"/>
    <w:rsid w:val="007D7ECD"/>
    <w:rsid w:val="007F1017"/>
    <w:rsid w:val="007F7612"/>
    <w:rsid w:val="00801906"/>
    <w:rsid w:val="0080221C"/>
    <w:rsid w:val="00884443"/>
    <w:rsid w:val="008936E0"/>
    <w:rsid w:val="008C7734"/>
    <w:rsid w:val="008E5AAC"/>
    <w:rsid w:val="009468EE"/>
    <w:rsid w:val="009950E3"/>
    <w:rsid w:val="009A23AE"/>
    <w:rsid w:val="009C39AA"/>
    <w:rsid w:val="009C5576"/>
    <w:rsid w:val="009E0B62"/>
    <w:rsid w:val="00A255AC"/>
    <w:rsid w:val="00B3087B"/>
    <w:rsid w:val="00B31E7C"/>
    <w:rsid w:val="00B53538"/>
    <w:rsid w:val="00B602AD"/>
    <w:rsid w:val="00BB299B"/>
    <w:rsid w:val="00BE4DAC"/>
    <w:rsid w:val="00BE791A"/>
    <w:rsid w:val="00C356F8"/>
    <w:rsid w:val="00C6282D"/>
    <w:rsid w:val="00C7525C"/>
    <w:rsid w:val="00C761E0"/>
    <w:rsid w:val="00C76F58"/>
    <w:rsid w:val="00CA6565"/>
    <w:rsid w:val="00D201F2"/>
    <w:rsid w:val="00D92F84"/>
    <w:rsid w:val="00DC4A68"/>
    <w:rsid w:val="00DE1AE1"/>
    <w:rsid w:val="00E051B0"/>
    <w:rsid w:val="00E74397"/>
    <w:rsid w:val="00E94C57"/>
    <w:rsid w:val="00EA24FC"/>
    <w:rsid w:val="00F075F4"/>
    <w:rsid w:val="00F24672"/>
    <w:rsid w:val="00F903EB"/>
    <w:rsid w:val="00F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E4A43"/>
  <w15:docId w15:val="{9983DCF8-894D-487A-8BA9-B907C305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7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77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鄧定華</cp:lastModifiedBy>
  <cp:revision>7</cp:revision>
  <cp:lastPrinted>2019-11-19T07:11:00Z</cp:lastPrinted>
  <dcterms:created xsi:type="dcterms:W3CDTF">2022-05-18T01:18:00Z</dcterms:created>
  <dcterms:modified xsi:type="dcterms:W3CDTF">2022-08-16T08:28:00Z</dcterms:modified>
</cp:coreProperties>
</file>