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AB" w:rsidRDefault="00742822">
      <w:pPr>
        <w:spacing w:after="0"/>
        <w:ind w:right="2358"/>
        <w:jc w:val="right"/>
      </w:pPr>
      <w:r>
        <w:rPr>
          <w:rFonts w:ascii="細明體" w:eastAsia="細明體" w:hAnsi="細明體" w:cs="細明體"/>
          <w:sz w:val="28"/>
        </w:rPr>
        <w:t>「</w:t>
      </w:r>
      <w:r>
        <w:rPr>
          <w:rFonts w:ascii="Times New Roman" w:eastAsia="Times New Roman" w:hAnsi="Times New Roman" w:cs="Times New Roman"/>
          <w:b/>
          <w:sz w:val="28"/>
        </w:rPr>
        <w:t xml:space="preserve">110 </w:t>
      </w:r>
      <w:r>
        <w:rPr>
          <w:rFonts w:ascii="細明體" w:eastAsia="細明體" w:hAnsi="細明體" w:cs="細明體"/>
          <w:sz w:val="28"/>
        </w:rPr>
        <w:t>年</w:t>
      </w:r>
      <w:r>
        <w:rPr>
          <w:rFonts w:ascii="Times New Roman" w:eastAsia="Times New Roman" w:hAnsi="Times New Roman" w:cs="Times New Roman"/>
          <w:b/>
          <w:sz w:val="28"/>
        </w:rPr>
        <w:t>~11</w:t>
      </w:r>
      <w:r w:rsidR="004C4EC5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細明體" w:eastAsia="細明體" w:hAnsi="細明體" w:cs="細明體"/>
          <w:sz w:val="28"/>
        </w:rPr>
        <w:t>年</w:t>
      </w:r>
      <w:r w:rsidR="00587C25">
        <w:rPr>
          <w:rFonts w:ascii="細明體" w:eastAsia="細明體" w:hAnsi="細明體" w:cs="細明體" w:hint="eastAsia"/>
          <w:sz w:val="28"/>
        </w:rPr>
        <w:t>華視</w:t>
      </w:r>
      <w:r>
        <w:rPr>
          <w:rFonts w:ascii="細明體" w:eastAsia="細明體" w:hAnsi="細明體" w:cs="細明體"/>
          <w:sz w:val="28"/>
        </w:rPr>
        <w:t>新聞</w:t>
      </w:r>
      <w:r w:rsidR="00A844F7">
        <w:rPr>
          <w:rFonts w:ascii="細明體" w:eastAsia="細明體" w:hAnsi="細明體" w:cs="細明體" w:hint="eastAsia"/>
          <w:sz w:val="28"/>
        </w:rPr>
        <w:t>台</w:t>
      </w:r>
      <w:r>
        <w:rPr>
          <w:rFonts w:ascii="細明體" w:eastAsia="細明體" w:hAnsi="細明體" w:cs="細明體"/>
          <w:sz w:val="28"/>
        </w:rPr>
        <w:t>採訪車及駕駛租賃」車輛與駕駛數量及配置表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454" w:type="dxa"/>
        <w:jc w:val="center"/>
        <w:tblInd w:w="0" w:type="dxa"/>
        <w:tblLayout w:type="fixed"/>
        <w:tblCellMar>
          <w:top w:w="59" w:type="dxa"/>
          <w:left w:w="228" w:type="dxa"/>
          <w:right w:w="115" w:type="dxa"/>
        </w:tblCellMar>
        <w:tblLook w:val="04A0" w:firstRow="1" w:lastRow="0" w:firstColumn="1" w:lastColumn="0" w:noHBand="0" w:noVBand="1"/>
      </w:tblPr>
      <w:tblGrid>
        <w:gridCol w:w="1210"/>
        <w:gridCol w:w="3365"/>
        <w:gridCol w:w="2410"/>
        <w:gridCol w:w="1984"/>
        <w:gridCol w:w="2792"/>
        <w:gridCol w:w="2693"/>
      </w:tblGrid>
      <w:tr w:rsidR="005C16AB" w:rsidTr="00DA7A7C">
        <w:trPr>
          <w:trHeight w:val="391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6AB" w:rsidRDefault="00742822">
            <w:pPr>
              <w:spacing w:after="0"/>
              <w:ind w:right="117"/>
              <w:jc w:val="center"/>
            </w:pPr>
            <w:r>
              <w:rPr>
                <w:rFonts w:ascii="細明體" w:eastAsia="細明體" w:hAnsi="細明體" w:cs="細明體"/>
                <w:sz w:val="24"/>
              </w:rPr>
              <w:t>地區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6AB" w:rsidRDefault="005C16AB"/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16AB" w:rsidRDefault="005C16AB"/>
        </w:tc>
        <w:tc>
          <w:tcPr>
            <w:tcW w:w="74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16AB" w:rsidRDefault="00587C25">
            <w:pPr>
              <w:spacing w:after="0"/>
            </w:pPr>
            <w:r>
              <w:rPr>
                <w:rFonts w:ascii="細明體" w:eastAsia="細明體" w:hAnsi="細明體" w:cs="細明體" w:hint="eastAsia"/>
                <w:sz w:val="24"/>
              </w:rPr>
              <w:t>合計</w:t>
            </w:r>
          </w:p>
        </w:tc>
      </w:tr>
      <w:tr w:rsidR="00587C25" w:rsidTr="00C522B8">
        <w:trPr>
          <w:trHeight w:val="457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C25" w:rsidRDefault="00587C25" w:rsidP="00587C25">
            <w:pPr>
              <w:spacing w:after="0"/>
              <w:ind w:right="117"/>
              <w:jc w:val="center"/>
            </w:pPr>
            <w:r>
              <w:rPr>
                <w:rFonts w:ascii="細明體" w:eastAsia="細明體" w:hAnsi="細明體" w:cs="細明體"/>
                <w:sz w:val="24"/>
              </w:rPr>
              <w:t>數量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25" w:rsidRDefault="00587C25" w:rsidP="00587C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rPr>
                <w:rFonts w:ascii="細明體" w:eastAsia="細明體" w:hAnsi="細明體" w:cs="細明體"/>
                <w:sz w:val="24"/>
              </w:rPr>
              <w:t>人座四輪傳動休旅車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C25" w:rsidRDefault="00587C25" w:rsidP="00587C2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7-9 </w:t>
            </w:r>
            <w:r>
              <w:rPr>
                <w:rFonts w:ascii="細明體" w:eastAsia="細明體" w:hAnsi="細明體" w:cs="細明體"/>
                <w:sz w:val="24"/>
              </w:rPr>
              <w:t>人座箱型車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C25" w:rsidRDefault="00587C25" w:rsidP="00587C25">
            <w:pPr>
              <w:spacing w:after="0"/>
              <w:ind w:right="115"/>
            </w:pPr>
            <w:r>
              <w:rPr>
                <w:rFonts w:asciiTheme="minorEastAsia" w:eastAsiaTheme="minorEastAsia" w:hAnsiTheme="minorEastAsia" w:hint="eastAsia"/>
              </w:rPr>
              <w:t>房車1800C.C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C25" w:rsidRDefault="00587C25" w:rsidP="00587C2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C25" w:rsidRDefault="00587C25" w:rsidP="00587C25">
            <w:pPr>
              <w:spacing w:after="0"/>
              <w:ind w:right="115"/>
              <w:jc w:val="center"/>
            </w:pPr>
            <w:r>
              <w:rPr>
                <w:rFonts w:ascii="細明體" w:eastAsia="細明體" w:hAnsi="細明體" w:cs="細明體"/>
                <w:sz w:val="24"/>
              </w:rPr>
              <w:t>駕駛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7C25" w:rsidTr="00C522B8">
        <w:trPr>
          <w:trHeight w:val="35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C25" w:rsidRDefault="00587C25" w:rsidP="00587C25">
            <w:pPr>
              <w:spacing w:after="0"/>
              <w:ind w:right="117"/>
              <w:jc w:val="center"/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C25" w:rsidRDefault="00587C25" w:rsidP="00587C25">
            <w:pPr>
              <w:spacing w:after="0"/>
              <w:ind w:right="115"/>
              <w:jc w:val="center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C25" w:rsidRDefault="00587C25" w:rsidP="00587C25">
            <w:pPr>
              <w:spacing w:after="0"/>
              <w:ind w:right="116"/>
              <w:jc w:val="center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C25" w:rsidRDefault="00802465" w:rsidP="00587C25">
            <w:pPr>
              <w:spacing w:after="0"/>
              <w:ind w:right="115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C25" w:rsidRDefault="00587C25" w:rsidP="00587C25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C25" w:rsidRDefault="00802465" w:rsidP="00587C25">
            <w:pPr>
              <w:spacing w:after="0"/>
              <w:ind w:right="115"/>
              <w:jc w:val="center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30</w:t>
            </w:r>
            <w:r w:rsidR="00587C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7C25" w:rsidTr="00C522B8">
        <w:trPr>
          <w:trHeight w:val="213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C25" w:rsidRDefault="00587C25" w:rsidP="00587C25">
            <w:pPr>
              <w:spacing w:after="0"/>
              <w:ind w:right="117"/>
              <w:jc w:val="center"/>
            </w:pPr>
            <w:r>
              <w:rPr>
                <w:rFonts w:ascii="細明體" w:eastAsia="細明體" w:hAnsi="細明體" w:cs="細明體"/>
                <w:sz w:val="24"/>
              </w:rPr>
              <w:t>小計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C25" w:rsidRPr="00587C25" w:rsidRDefault="00587C25" w:rsidP="00587C25">
            <w:pPr>
              <w:spacing w:after="0"/>
              <w:ind w:right="115"/>
              <w:jc w:val="center"/>
              <w:rPr>
                <w:sz w:val="28"/>
                <w:szCs w:val="28"/>
              </w:rPr>
            </w:pPr>
            <w:r w:rsidRPr="00587C25">
              <w:rPr>
                <w:rFonts w:asciiTheme="minorEastAsia" w:eastAsiaTheme="minorEastAsia" w:hAnsiTheme="minorEastAsia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C25" w:rsidRPr="00587C25" w:rsidRDefault="00587C25" w:rsidP="00587C25">
            <w:pPr>
              <w:spacing w:after="0"/>
              <w:ind w:right="116"/>
              <w:jc w:val="center"/>
              <w:rPr>
                <w:sz w:val="28"/>
                <w:szCs w:val="28"/>
              </w:rPr>
            </w:pPr>
            <w:r w:rsidRPr="00587C25">
              <w:rPr>
                <w:rFonts w:asciiTheme="minorEastAsia" w:eastAsiaTheme="minorEastAsia" w:hAnsiTheme="minorEastAsia" w:cs="Times New Roman" w:hint="eastAsia"/>
                <w:b/>
                <w:sz w:val="28"/>
                <w:szCs w:val="28"/>
              </w:rPr>
              <w:t>4</w:t>
            </w:r>
            <w:r w:rsidRPr="00587C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C25" w:rsidRPr="00587C25" w:rsidRDefault="00802465" w:rsidP="00587C25">
            <w:pPr>
              <w:spacing w:after="0"/>
              <w:ind w:right="115"/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C25" w:rsidRPr="00587C25" w:rsidRDefault="00587C25" w:rsidP="00587C25">
            <w:pPr>
              <w:spacing w:after="0"/>
              <w:ind w:right="51"/>
              <w:jc w:val="center"/>
              <w:rPr>
                <w:sz w:val="28"/>
                <w:szCs w:val="28"/>
              </w:rPr>
            </w:pPr>
            <w:r w:rsidRPr="00587C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C25" w:rsidRPr="00587C25" w:rsidRDefault="00802465" w:rsidP="00587C25">
            <w:pPr>
              <w:spacing w:after="0"/>
              <w:ind w:right="115"/>
              <w:jc w:val="center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8"/>
                <w:szCs w:val="28"/>
              </w:rPr>
              <w:t>30</w:t>
            </w:r>
          </w:p>
        </w:tc>
      </w:tr>
    </w:tbl>
    <w:p w:rsidR="005C16AB" w:rsidRDefault="00742822" w:rsidP="00C522B8">
      <w:pPr>
        <w:spacing w:after="2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522B8">
        <w:rPr>
          <w:rFonts w:ascii="Times New Roman" w:eastAsia="Times New Roman" w:hAnsi="Times New Roman" w:cs="Times New Roman"/>
          <w:sz w:val="24"/>
        </w:rPr>
        <w:br/>
      </w:r>
      <w:r>
        <w:rPr>
          <w:rFonts w:ascii="細明體" w:eastAsia="細明體" w:hAnsi="細明體" w:cs="細明體"/>
          <w:sz w:val="28"/>
        </w:rPr>
        <w:t>每月租車、駕駛數量及費用表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3315" w:type="dxa"/>
        <w:tblInd w:w="5" w:type="dxa"/>
        <w:tblCellMar>
          <w:top w:w="86" w:type="dxa"/>
          <w:left w:w="209" w:type="dxa"/>
          <w:right w:w="115" w:type="dxa"/>
        </w:tblCellMar>
        <w:tblLook w:val="04A0" w:firstRow="1" w:lastRow="0" w:firstColumn="1" w:lastColumn="0" w:noHBand="0" w:noVBand="1"/>
      </w:tblPr>
      <w:tblGrid>
        <w:gridCol w:w="1550"/>
        <w:gridCol w:w="3118"/>
        <w:gridCol w:w="2552"/>
        <w:gridCol w:w="3260"/>
        <w:gridCol w:w="2835"/>
      </w:tblGrid>
      <w:tr w:rsidR="00C522B8" w:rsidTr="00742822">
        <w:trPr>
          <w:trHeight w:val="46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>
            <w:pPr>
              <w:spacing w:after="0"/>
              <w:ind w:left="144"/>
            </w:pPr>
            <w:r>
              <w:rPr>
                <w:rFonts w:ascii="細明體" w:eastAsia="細明體" w:hAnsi="細明體" w:cs="細明體"/>
                <w:sz w:val="24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B8" w:rsidRDefault="00C522B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rPr>
                <w:rFonts w:ascii="細明體" w:eastAsia="細明體" w:hAnsi="細明體" w:cs="細明體"/>
                <w:sz w:val="24"/>
              </w:rPr>
              <w:t>人座四輪傳動休旅車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7-9 </w:t>
            </w:r>
            <w:r>
              <w:rPr>
                <w:rFonts w:ascii="細明體" w:eastAsia="細明體" w:hAnsi="細明體" w:cs="細明體"/>
                <w:sz w:val="24"/>
              </w:rPr>
              <w:t>人座箱型車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>
            <w:pPr>
              <w:spacing w:after="0"/>
              <w:ind w:right="95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房車1800C.C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>
            <w:pPr>
              <w:spacing w:after="0"/>
              <w:ind w:right="94"/>
              <w:jc w:val="center"/>
            </w:pPr>
            <w:r>
              <w:rPr>
                <w:rFonts w:ascii="細明體" w:eastAsia="細明體" w:hAnsi="細明體" w:cs="細明體"/>
                <w:sz w:val="24"/>
              </w:rPr>
              <w:t>總計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522B8" w:rsidTr="00742822">
        <w:trPr>
          <w:trHeight w:val="47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 w:rsidP="00587C25">
            <w:pPr>
              <w:spacing w:after="0"/>
              <w:ind w:left="144"/>
            </w:pPr>
            <w:r>
              <w:rPr>
                <w:rFonts w:ascii="細明體" w:eastAsia="細明體" w:hAnsi="細明體" w:cs="細明體" w:hint="eastAsia"/>
                <w:sz w:val="24"/>
              </w:rPr>
              <w:t>北部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>
            <w:pPr>
              <w:spacing w:after="0"/>
              <w:ind w:right="96"/>
              <w:jc w:val="center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細明體" w:eastAsia="細明體" w:hAnsi="細明體" w:cs="細明體"/>
                <w:sz w:val="24"/>
              </w:rPr>
              <w:t>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>
            <w:pPr>
              <w:spacing w:after="0"/>
              <w:ind w:right="95"/>
              <w:jc w:val="center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4</w:t>
            </w:r>
            <w:r>
              <w:rPr>
                <w:rFonts w:ascii="細明體" w:eastAsia="細明體" w:hAnsi="細明體" w:cs="細明體"/>
                <w:sz w:val="24"/>
              </w:rPr>
              <w:t>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802465">
            <w:pPr>
              <w:spacing w:after="0"/>
              <w:ind w:right="93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8</w:t>
            </w:r>
            <w:r w:rsidR="00C522B8">
              <w:rPr>
                <w:rFonts w:asciiTheme="minorEastAsia" w:eastAsiaTheme="minorEastAsia" w:hAnsiTheme="minorEastAsia" w:hint="eastAsia"/>
              </w:rPr>
              <w:t>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742822" w:rsidP="00802465">
            <w:pPr>
              <w:spacing w:after="0"/>
              <w:ind w:right="96"/>
              <w:jc w:val="center"/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1</w:t>
            </w:r>
            <w:r w:rsidR="00802465"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3</w:t>
            </w:r>
            <w:r w:rsidR="00C522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522B8">
              <w:rPr>
                <w:rFonts w:ascii="細明體" w:eastAsia="細明體" w:hAnsi="細明體" w:cs="細明體"/>
                <w:sz w:val="24"/>
              </w:rPr>
              <w:t>台</w:t>
            </w:r>
            <w:r w:rsidR="00C522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42822" w:rsidTr="00742822">
        <w:trPr>
          <w:trHeight w:val="47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822" w:rsidRPr="00742822" w:rsidRDefault="00742822" w:rsidP="00587C25">
            <w:pPr>
              <w:spacing w:after="0"/>
              <w:ind w:left="144"/>
              <w:rPr>
                <w:rFonts w:ascii="細明體" w:eastAsia="細明體" w:hAnsi="細明體" w:cs="細明體"/>
                <w:sz w:val="20"/>
                <w:szCs w:val="20"/>
              </w:rPr>
            </w:pPr>
            <w:r w:rsidRPr="00742822">
              <w:rPr>
                <w:rFonts w:ascii="細明體" w:eastAsia="細明體" w:hAnsi="細明體" w:cs="細明體" w:hint="eastAsia"/>
                <w:sz w:val="20"/>
                <w:szCs w:val="20"/>
              </w:rPr>
              <w:t>北部鳳凰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822" w:rsidRDefault="00742822">
            <w:pPr>
              <w:spacing w:after="0"/>
              <w:ind w:right="96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822" w:rsidRDefault="00742822">
            <w:pPr>
              <w:spacing w:after="0"/>
              <w:ind w:right="95"/>
              <w:jc w:val="center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822" w:rsidRDefault="00742822">
            <w:pPr>
              <w:spacing w:after="0"/>
              <w:ind w:right="9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822" w:rsidRDefault="00742822">
            <w:pPr>
              <w:spacing w:after="0"/>
              <w:ind w:right="96"/>
              <w:jc w:val="center"/>
              <w:rPr>
                <w:rFonts w:asciiTheme="minorEastAsia" w:eastAsiaTheme="minorEastAsia" w:hAnsiTheme="minorEastAsia" w:cs="Times New Roman"/>
                <w:b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5台</w:t>
            </w:r>
          </w:p>
        </w:tc>
      </w:tr>
      <w:tr w:rsidR="00C522B8" w:rsidTr="00742822">
        <w:trPr>
          <w:trHeight w:val="46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 w:rsidP="00587C25">
            <w:pPr>
              <w:spacing w:after="0"/>
              <w:jc w:val="center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中部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>
            <w:pPr>
              <w:spacing w:after="0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細明體" w:eastAsia="細明體" w:hAnsi="細明體" w:cs="細明體"/>
                <w:sz w:val="24"/>
              </w:rPr>
              <w:t>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>
            <w:pPr>
              <w:spacing w:after="0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742822">
            <w:pPr>
              <w:spacing w:after="0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2</w:t>
            </w:r>
            <w:r w:rsidR="00C522B8">
              <w:rPr>
                <w:rFonts w:asciiTheme="minorEastAsia" w:eastAsiaTheme="minorEastAsia" w:hAnsiTheme="minorEastAsia" w:cs="Times New Roman" w:hint="eastAsia"/>
                <w:sz w:val="24"/>
              </w:rPr>
              <w:t>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742822">
            <w:pPr>
              <w:spacing w:after="0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3</w:t>
            </w:r>
            <w:r w:rsidR="00C522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522B8">
              <w:rPr>
                <w:rFonts w:ascii="細明體" w:eastAsia="細明體" w:hAnsi="細明體" w:cs="細明體"/>
                <w:sz w:val="24"/>
              </w:rPr>
              <w:t>台</w:t>
            </w:r>
          </w:p>
        </w:tc>
      </w:tr>
      <w:tr w:rsidR="00C522B8" w:rsidTr="00742822">
        <w:trPr>
          <w:trHeight w:val="53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 w:rsidP="00587C25">
            <w:pPr>
              <w:spacing w:after="0"/>
              <w:jc w:val="center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南部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>
            <w:pPr>
              <w:spacing w:after="0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細明體" w:eastAsia="細明體" w:hAnsi="細明體" w:cs="細明體"/>
                <w:sz w:val="24"/>
              </w:rPr>
              <w:t>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>
            <w:pPr>
              <w:spacing w:after="0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742822">
            <w:pPr>
              <w:spacing w:after="0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2</w:t>
            </w:r>
            <w:r w:rsidR="00C522B8">
              <w:rPr>
                <w:rFonts w:asciiTheme="minorEastAsia" w:eastAsiaTheme="minorEastAsia" w:hAnsiTheme="minorEastAsia" w:cs="Times New Roman" w:hint="eastAsia"/>
                <w:sz w:val="24"/>
              </w:rPr>
              <w:t>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742822">
            <w:pPr>
              <w:spacing w:after="0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3</w:t>
            </w:r>
            <w:r w:rsidR="00C522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522B8">
              <w:rPr>
                <w:rFonts w:ascii="細明體" w:eastAsia="細明體" w:hAnsi="細明體" w:cs="細明體"/>
                <w:sz w:val="24"/>
              </w:rPr>
              <w:t>台</w:t>
            </w:r>
          </w:p>
        </w:tc>
      </w:tr>
    </w:tbl>
    <w:p w:rsidR="005C16AB" w:rsidRDefault="007428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47" w:type="dxa"/>
        <w:tblInd w:w="5" w:type="dxa"/>
        <w:tblCellMar>
          <w:top w:w="62" w:type="dxa"/>
          <w:left w:w="353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2040"/>
        <w:gridCol w:w="2127"/>
        <w:gridCol w:w="2268"/>
        <w:gridCol w:w="2124"/>
      </w:tblGrid>
      <w:tr w:rsidR="005C16AB">
        <w:trPr>
          <w:trHeight w:val="3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AB" w:rsidRDefault="00742822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項目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AB" w:rsidRDefault="00742822">
            <w:pPr>
              <w:spacing w:after="0"/>
              <w:ind w:right="238"/>
              <w:jc w:val="center"/>
            </w:pPr>
            <w:r>
              <w:rPr>
                <w:rFonts w:ascii="細明體" w:eastAsia="細明體" w:hAnsi="細明體" w:cs="細明體"/>
                <w:sz w:val="24"/>
              </w:rPr>
              <w:t>班長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AB" w:rsidRDefault="00742822">
            <w:pPr>
              <w:spacing w:after="0"/>
              <w:ind w:right="237"/>
              <w:jc w:val="center"/>
            </w:pPr>
            <w:r>
              <w:rPr>
                <w:rFonts w:ascii="細明體" w:eastAsia="細明體" w:hAnsi="細明體" w:cs="細明體"/>
                <w:sz w:val="24"/>
              </w:rPr>
              <w:t>駕駛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AB" w:rsidRDefault="00C522B8">
            <w:pPr>
              <w:spacing w:after="0"/>
              <w:ind w:right="245"/>
              <w:jc w:val="center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鳳凰</w:t>
            </w:r>
            <w:r w:rsidR="007428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6AB" w:rsidRDefault="00742822">
            <w:pPr>
              <w:spacing w:after="0"/>
              <w:ind w:right="240"/>
              <w:jc w:val="center"/>
            </w:pPr>
            <w:r>
              <w:rPr>
                <w:rFonts w:ascii="細明體" w:eastAsia="細明體" w:hAnsi="細明體" w:cs="細明體"/>
                <w:sz w:val="24"/>
              </w:rPr>
              <w:t>總計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522B8" w:rsidTr="00DA7A7C">
        <w:trPr>
          <w:trHeight w:val="52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 w:rsidP="00C522B8">
            <w:pPr>
              <w:spacing w:after="0"/>
              <w:ind w:left="144"/>
            </w:pPr>
            <w:r>
              <w:rPr>
                <w:rFonts w:ascii="細明體" w:eastAsia="細明體" w:hAnsi="細明體" w:cs="細明體" w:hint="eastAsia"/>
                <w:sz w:val="24"/>
              </w:rPr>
              <w:t>北部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 w:rsidP="00C522B8">
            <w:pPr>
              <w:spacing w:after="0"/>
              <w:ind w:right="2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細明體" w:eastAsia="細明體" w:hAnsi="細明體" w:cs="細明體"/>
                <w:sz w:val="24"/>
              </w:rPr>
              <w:t>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802465" w:rsidP="00C522B8">
            <w:pPr>
              <w:spacing w:after="0"/>
              <w:ind w:right="239"/>
              <w:jc w:val="center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16</w:t>
            </w:r>
            <w:r w:rsidR="00C522B8">
              <w:rPr>
                <w:rFonts w:ascii="細明體" w:eastAsia="細明體" w:hAnsi="細明體" w:cs="細明體"/>
                <w:sz w:val="24"/>
              </w:rPr>
              <w:t>人</w:t>
            </w:r>
            <w:r w:rsidR="00C522B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 w:rsidP="00C522B8">
            <w:pPr>
              <w:spacing w:after="0"/>
              <w:ind w:right="243"/>
              <w:jc w:val="center"/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5</w:t>
            </w:r>
            <w:r>
              <w:rPr>
                <w:rFonts w:ascii="細明體" w:eastAsia="細明體" w:hAnsi="細明體" w:cs="細明體"/>
                <w:sz w:val="24"/>
              </w:rPr>
              <w:t>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802465" w:rsidP="00C522B8">
            <w:pPr>
              <w:spacing w:after="0"/>
              <w:ind w:right="242"/>
              <w:jc w:val="center"/>
            </w:pPr>
            <w:r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22</w:t>
            </w:r>
            <w:r w:rsidR="00C522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522B8">
              <w:rPr>
                <w:rFonts w:ascii="細明體" w:eastAsia="細明體" w:hAnsi="細明體" w:cs="細明體"/>
                <w:sz w:val="24"/>
              </w:rPr>
              <w:t>人</w:t>
            </w:r>
            <w:r w:rsidR="00C522B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bookmarkStart w:id="0" w:name="_GoBack"/>
        <w:bookmarkEnd w:id="0"/>
      </w:tr>
      <w:tr w:rsidR="00C522B8" w:rsidTr="00DA7A7C">
        <w:trPr>
          <w:trHeight w:val="50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 w:rsidP="00C522B8">
            <w:pPr>
              <w:spacing w:after="0"/>
              <w:jc w:val="center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中部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 w:rsidP="00C522B8">
            <w:pPr>
              <w:spacing w:after="0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 w:rsidP="00C522B8">
            <w:pPr>
              <w:spacing w:after="0"/>
              <w:ind w:right="2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4人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 w:rsidP="00C522B8">
            <w:pPr>
              <w:spacing w:after="0"/>
              <w:ind w:right="2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Pr="00C522B8" w:rsidRDefault="00C522B8" w:rsidP="00C522B8">
            <w:pPr>
              <w:spacing w:after="0"/>
              <w:ind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2B8"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4人</w:t>
            </w:r>
          </w:p>
        </w:tc>
      </w:tr>
      <w:tr w:rsidR="00C522B8" w:rsidTr="00DA7A7C">
        <w:trPr>
          <w:trHeight w:val="49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 w:rsidP="00C522B8">
            <w:pPr>
              <w:spacing w:after="0"/>
              <w:jc w:val="center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 w:hint="eastAsia"/>
                <w:sz w:val="24"/>
              </w:rPr>
              <w:t>南部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 w:rsidP="00C522B8">
            <w:pPr>
              <w:spacing w:after="0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 w:rsidP="00C522B8">
            <w:pPr>
              <w:spacing w:after="0"/>
              <w:ind w:right="2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</w:rPr>
              <w:t>4人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Default="00C522B8" w:rsidP="00C522B8">
            <w:pPr>
              <w:spacing w:after="0"/>
              <w:ind w:right="2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2B8" w:rsidRPr="00C522B8" w:rsidRDefault="00C522B8" w:rsidP="00C522B8">
            <w:pPr>
              <w:spacing w:after="0"/>
              <w:ind w:right="2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22B8">
              <w:rPr>
                <w:rFonts w:asciiTheme="minorEastAsia" w:eastAsiaTheme="minorEastAsia" w:hAnsiTheme="minorEastAsia" w:cs="Times New Roman" w:hint="eastAsia"/>
                <w:b/>
                <w:sz w:val="24"/>
              </w:rPr>
              <w:t>4人</w:t>
            </w:r>
          </w:p>
        </w:tc>
      </w:tr>
    </w:tbl>
    <w:p w:rsidR="005C16AB" w:rsidRPr="00742822" w:rsidRDefault="005C16AB" w:rsidP="00DA7A7C">
      <w:pPr>
        <w:spacing w:after="0"/>
        <w:rPr>
          <w:rFonts w:eastAsiaTheme="minorEastAsia" w:hint="eastAsia"/>
        </w:rPr>
      </w:pPr>
    </w:p>
    <w:sectPr w:rsidR="005C16AB" w:rsidRPr="00742822" w:rsidSect="00587C25">
      <w:pgSz w:w="16838" w:h="11906" w:orient="landscape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AE8" w:rsidRDefault="003E5AE8" w:rsidP="00DA7A7C">
      <w:pPr>
        <w:spacing w:after="0" w:line="240" w:lineRule="auto"/>
      </w:pPr>
      <w:r>
        <w:separator/>
      </w:r>
    </w:p>
  </w:endnote>
  <w:endnote w:type="continuationSeparator" w:id="0">
    <w:p w:rsidR="003E5AE8" w:rsidRDefault="003E5AE8" w:rsidP="00DA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AE8" w:rsidRDefault="003E5AE8" w:rsidP="00DA7A7C">
      <w:pPr>
        <w:spacing w:after="0" w:line="240" w:lineRule="auto"/>
      </w:pPr>
      <w:r>
        <w:separator/>
      </w:r>
    </w:p>
  </w:footnote>
  <w:footnote w:type="continuationSeparator" w:id="0">
    <w:p w:rsidR="003E5AE8" w:rsidRDefault="003E5AE8" w:rsidP="00DA7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AB"/>
    <w:rsid w:val="003E5AE8"/>
    <w:rsid w:val="004C4EC5"/>
    <w:rsid w:val="00587C25"/>
    <w:rsid w:val="005C16AB"/>
    <w:rsid w:val="00742822"/>
    <w:rsid w:val="00802465"/>
    <w:rsid w:val="00A844F7"/>
    <w:rsid w:val="00B614F9"/>
    <w:rsid w:val="00C522B8"/>
    <w:rsid w:val="00D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F049F-F242-417C-9E9B-0E94D97D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A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A7C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A7C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5B21D-2433-4559-A846-6B7C8700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車輛與駕駛數配置表</dc:title>
  <dc:subject/>
  <dc:creator>news70025</dc:creator>
  <cp:keywords/>
  <cp:lastModifiedBy>鄧定華</cp:lastModifiedBy>
  <cp:revision>9</cp:revision>
  <dcterms:created xsi:type="dcterms:W3CDTF">2021-05-24T01:46:00Z</dcterms:created>
  <dcterms:modified xsi:type="dcterms:W3CDTF">2021-08-11T06:39:00Z</dcterms:modified>
</cp:coreProperties>
</file>