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F74E2D" w14:textId="77777777" w:rsidR="009169AE" w:rsidRDefault="00F718B1">
      <w:pPr>
        <w:spacing w:line="240" w:lineRule="auto"/>
        <w:jc w:val="center"/>
        <w:rPr>
          <w:rFonts w:ascii="標楷體" w:eastAsia="標楷體" w:hAnsi="標楷體" w:cs="標楷體"/>
          <w:b/>
          <w:sz w:val="40"/>
          <w:szCs w:val="40"/>
        </w:rPr>
      </w:pPr>
      <w:proofErr w:type="gramStart"/>
      <w:r>
        <w:rPr>
          <w:rFonts w:ascii="標楷體" w:eastAsia="標楷體" w:hAnsi="標楷體" w:cs="標楷體"/>
          <w:b/>
          <w:sz w:val="40"/>
          <w:szCs w:val="40"/>
        </w:rPr>
        <w:t>廠商資安管理</w:t>
      </w:r>
      <w:proofErr w:type="gramEnd"/>
      <w:r>
        <w:rPr>
          <w:rFonts w:ascii="標楷體" w:eastAsia="標楷體" w:hAnsi="標楷體" w:cs="標楷體"/>
          <w:b/>
          <w:sz w:val="40"/>
          <w:szCs w:val="40"/>
        </w:rPr>
        <w:t>聲明書</w:t>
      </w:r>
    </w:p>
    <w:p w14:paraId="2E31C467" w14:textId="14D0E109" w:rsidR="00224452" w:rsidRPr="00224452" w:rsidRDefault="00F718B1" w:rsidP="00224452">
      <w:pPr>
        <w:pStyle w:val="10"/>
        <w:spacing w:line="480" w:lineRule="exact"/>
        <w:rPr>
          <w:spacing w:val="20"/>
          <w:szCs w:val="24"/>
        </w:rPr>
      </w:pPr>
      <w:r w:rsidRPr="00224452">
        <w:rPr>
          <w:rFonts w:ascii="標楷體" w:eastAsia="標楷體" w:hAnsi="標楷體" w:cs="標楷體"/>
          <w:szCs w:val="24"/>
        </w:rPr>
        <w:t>採購標的名稱：</w:t>
      </w:r>
      <w:r w:rsidR="00224452" w:rsidRPr="00224452">
        <w:rPr>
          <w:rFonts w:ascii="標楷體" w:eastAsia="標楷體" w:hAnsi="標楷體" w:hint="eastAsia"/>
          <w:szCs w:val="24"/>
        </w:rPr>
        <w:t>「</w:t>
      </w:r>
      <w:r w:rsidR="00224452" w:rsidRPr="00224452">
        <w:rPr>
          <w:rFonts w:ascii="Times New Roman" w:eastAsia="標楷體" w:hAnsi="Times New Roman"/>
          <w:bCs/>
          <w:szCs w:val="24"/>
        </w:rPr>
        <w:t>華視苗栗火炎山站數位電視發射機系統</w:t>
      </w:r>
      <w:r w:rsidR="00224452" w:rsidRPr="00224452">
        <w:rPr>
          <w:rFonts w:ascii="標楷體" w:eastAsia="標楷體" w:hAnsi="標楷體" w:hint="eastAsia"/>
          <w:szCs w:val="24"/>
        </w:rPr>
        <w:t>」採購</w:t>
      </w:r>
      <w:r w:rsidR="00224452" w:rsidRPr="00224452">
        <w:rPr>
          <w:rFonts w:ascii="標楷體" w:eastAsia="標楷體" w:hAnsi="標楷體"/>
          <w:szCs w:val="24"/>
        </w:rPr>
        <w:t>案</w:t>
      </w:r>
    </w:p>
    <w:p w14:paraId="7D7F1286" w14:textId="46485EB0" w:rsidR="009169AE" w:rsidRPr="00224452" w:rsidRDefault="009169AE">
      <w:pPr>
        <w:spacing w:line="240" w:lineRule="auto"/>
        <w:rPr>
          <w:rFonts w:ascii="標楷體" w:eastAsia="標楷體" w:hAnsi="標楷體" w:cs="標楷體"/>
          <w:sz w:val="24"/>
          <w:szCs w:val="24"/>
          <w:lang w:val="en-US"/>
        </w:rPr>
      </w:pPr>
    </w:p>
    <w:p w14:paraId="0EF69A64" w14:textId="77777777" w:rsidR="009169AE" w:rsidRDefault="00F718B1">
      <w:pPr>
        <w:spacing w:line="240" w:lineRule="auto"/>
        <w:rPr>
          <w:rFonts w:ascii="標楷體" w:eastAsia="標楷體" w:hAnsi="標楷體" w:cs="標楷體"/>
          <w:sz w:val="24"/>
          <w:szCs w:val="24"/>
        </w:rPr>
      </w:pPr>
      <w:r>
        <w:rPr>
          <w:rFonts w:ascii="標楷體" w:eastAsia="標楷體" w:hAnsi="標楷體" w:cs="標楷體"/>
          <w:sz w:val="24"/>
          <w:szCs w:val="24"/>
        </w:rPr>
        <w:t>本廠商______________________，茲聲明如下：</w:t>
      </w:r>
    </w:p>
    <w:tbl>
      <w:tblPr>
        <w:tblStyle w:val="a9"/>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345"/>
        <w:gridCol w:w="1230"/>
        <w:gridCol w:w="1230"/>
      </w:tblGrid>
      <w:tr w:rsidR="009169AE" w14:paraId="42A02D37" w14:textId="77777777">
        <w:tc>
          <w:tcPr>
            <w:tcW w:w="810" w:type="dxa"/>
            <w:tcBorders>
              <w:top w:val="single" w:sz="24" w:space="0" w:color="000000"/>
              <w:left w:val="single" w:sz="24" w:space="0" w:color="000000"/>
            </w:tcBorders>
            <w:shd w:val="clear" w:color="auto" w:fill="auto"/>
            <w:tcMar>
              <w:top w:w="100" w:type="dxa"/>
              <w:left w:w="100" w:type="dxa"/>
              <w:bottom w:w="100" w:type="dxa"/>
              <w:right w:w="100" w:type="dxa"/>
            </w:tcMar>
            <w:vAlign w:val="center"/>
          </w:tcPr>
          <w:p w14:paraId="258D9D9C" w14:textId="77777777" w:rsidR="009169AE" w:rsidRDefault="00F718B1">
            <w:pPr>
              <w:widowControl w:val="0"/>
              <w:spacing w:line="240" w:lineRule="auto"/>
              <w:jc w:val="center"/>
              <w:rPr>
                <w:rFonts w:ascii="標楷體" w:eastAsia="標楷體" w:hAnsi="標楷體" w:cs="標楷體"/>
                <w:b/>
                <w:sz w:val="24"/>
                <w:szCs w:val="24"/>
              </w:rPr>
            </w:pPr>
            <w:r>
              <w:rPr>
                <w:rFonts w:ascii="標楷體" w:eastAsia="標楷體" w:hAnsi="標楷體" w:cs="標楷體"/>
                <w:b/>
                <w:sz w:val="24"/>
                <w:szCs w:val="24"/>
              </w:rPr>
              <w:t>項次</w:t>
            </w:r>
          </w:p>
        </w:tc>
        <w:tc>
          <w:tcPr>
            <w:tcW w:w="6345" w:type="dxa"/>
            <w:tcBorders>
              <w:top w:val="single" w:sz="24" w:space="0" w:color="000000"/>
            </w:tcBorders>
            <w:shd w:val="clear" w:color="auto" w:fill="auto"/>
            <w:tcMar>
              <w:top w:w="100" w:type="dxa"/>
              <w:left w:w="100" w:type="dxa"/>
              <w:bottom w:w="100" w:type="dxa"/>
              <w:right w:w="100" w:type="dxa"/>
            </w:tcMar>
            <w:vAlign w:val="center"/>
          </w:tcPr>
          <w:p w14:paraId="44E434C0" w14:textId="77777777" w:rsidR="009169AE" w:rsidRDefault="00F718B1">
            <w:pPr>
              <w:widowControl w:val="0"/>
              <w:spacing w:line="240" w:lineRule="auto"/>
              <w:jc w:val="center"/>
              <w:rPr>
                <w:rFonts w:ascii="標楷體" w:eastAsia="標楷體" w:hAnsi="標楷體" w:cs="標楷體"/>
                <w:b/>
                <w:sz w:val="24"/>
                <w:szCs w:val="24"/>
              </w:rPr>
            </w:pPr>
            <w:r>
              <w:rPr>
                <w:rFonts w:ascii="標楷體" w:eastAsia="標楷體" w:hAnsi="標楷體" w:cs="標楷體"/>
                <w:b/>
                <w:sz w:val="24"/>
                <w:szCs w:val="24"/>
              </w:rPr>
              <w:t>聲明事項</w:t>
            </w:r>
          </w:p>
        </w:tc>
        <w:tc>
          <w:tcPr>
            <w:tcW w:w="1230" w:type="dxa"/>
            <w:tcBorders>
              <w:top w:val="single" w:sz="24" w:space="0" w:color="000000"/>
            </w:tcBorders>
            <w:shd w:val="clear" w:color="auto" w:fill="auto"/>
            <w:tcMar>
              <w:top w:w="100" w:type="dxa"/>
              <w:left w:w="100" w:type="dxa"/>
              <w:bottom w:w="100" w:type="dxa"/>
              <w:right w:w="100" w:type="dxa"/>
            </w:tcMar>
            <w:vAlign w:val="center"/>
          </w:tcPr>
          <w:p w14:paraId="01C883BE" w14:textId="77777777" w:rsidR="009169AE" w:rsidRDefault="00F718B1">
            <w:pPr>
              <w:widowControl w:val="0"/>
              <w:spacing w:line="240" w:lineRule="auto"/>
              <w:jc w:val="center"/>
              <w:rPr>
                <w:rFonts w:ascii="標楷體" w:eastAsia="標楷體" w:hAnsi="標楷體" w:cs="標楷體"/>
                <w:b/>
                <w:sz w:val="24"/>
                <w:szCs w:val="24"/>
              </w:rPr>
            </w:pPr>
            <w:r>
              <w:rPr>
                <w:rFonts w:ascii="標楷體" w:eastAsia="標楷體" w:hAnsi="標楷體" w:cs="標楷體"/>
                <w:b/>
                <w:sz w:val="24"/>
                <w:szCs w:val="24"/>
              </w:rPr>
              <w:t>是(打勾)</w:t>
            </w:r>
          </w:p>
        </w:tc>
        <w:tc>
          <w:tcPr>
            <w:tcW w:w="1230" w:type="dxa"/>
            <w:tcBorders>
              <w:top w:val="single" w:sz="24" w:space="0" w:color="000000"/>
              <w:right w:val="single" w:sz="24" w:space="0" w:color="000000"/>
            </w:tcBorders>
            <w:shd w:val="clear" w:color="auto" w:fill="auto"/>
            <w:tcMar>
              <w:top w:w="100" w:type="dxa"/>
              <w:left w:w="100" w:type="dxa"/>
              <w:bottom w:w="100" w:type="dxa"/>
              <w:right w:w="100" w:type="dxa"/>
            </w:tcMar>
            <w:vAlign w:val="center"/>
          </w:tcPr>
          <w:p w14:paraId="0472C946" w14:textId="77777777" w:rsidR="009169AE" w:rsidRDefault="00F718B1">
            <w:pPr>
              <w:widowControl w:val="0"/>
              <w:spacing w:line="240" w:lineRule="auto"/>
              <w:jc w:val="center"/>
              <w:rPr>
                <w:rFonts w:ascii="標楷體" w:eastAsia="標楷體" w:hAnsi="標楷體" w:cs="標楷體"/>
                <w:b/>
                <w:sz w:val="24"/>
                <w:szCs w:val="24"/>
              </w:rPr>
            </w:pPr>
            <w:r>
              <w:rPr>
                <w:rFonts w:ascii="標楷體" w:eastAsia="標楷體" w:hAnsi="標楷體" w:cs="標楷體"/>
                <w:b/>
                <w:sz w:val="24"/>
                <w:szCs w:val="24"/>
              </w:rPr>
              <w:t>否(打勾)</w:t>
            </w:r>
          </w:p>
        </w:tc>
      </w:tr>
      <w:tr w:rsidR="009169AE" w14:paraId="116F78ED"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15F37CF4" w14:textId="77777777" w:rsidR="009169AE" w:rsidRDefault="00F718B1">
            <w:pPr>
              <w:widowControl w:val="0"/>
              <w:spacing w:line="240" w:lineRule="auto"/>
              <w:jc w:val="center"/>
              <w:rPr>
                <w:rFonts w:ascii="標楷體" w:eastAsia="標楷體" w:hAnsi="標楷體" w:cs="標楷體"/>
              </w:rPr>
            </w:pPr>
            <w:proofErr w:type="gramStart"/>
            <w:r>
              <w:rPr>
                <w:rFonts w:ascii="標楷體" w:eastAsia="標楷體" w:hAnsi="標楷體" w:cs="標楷體"/>
              </w:rPr>
              <w:t>一</w:t>
            </w:r>
            <w:proofErr w:type="gramEnd"/>
          </w:p>
        </w:tc>
        <w:tc>
          <w:tcPr>
            <w:tcW w:w="6345" w:type="dxa"/>
            <w:shd w:val="clear" w:color="auto" w:fill="auto"/>
            <w:tcMar>
              <w:top w:w="100" w:type="dxa"/>
              <w:left w:w="100" w:type="dxa"/>
              <w:bottom w:w="100" w:type="dxa"/>
              <w:right w:w="100" w:type="dxa"/>
            </w:tcMar>
            <w:vAlign w:val="center"/>
          </w:tcPr>
          <w:p w14:paraId="390D4900"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本廠商同意遵守資通安全管理法、其相關子法各項資通安全規範及標準，並遵守貴公司資通安全管理及保密相關規定。</w:t>
            </w:r>
          </w:p>
        </w:tc>
        <w:tc>
          <w:tcPr>
            <w:tcW w:w="1230" w:type="dxa"/>
            <w:shd w:val="clear" w:color="auto" w:fill="auto"/>
            <w:tcMar>
              <w:top w:w="100" w:type="dxa"/>
              <w:left w:w="100" w:type="dxa"/>
              <w:bottom w:w="100" w:type="dxa"/>
              <w:right w:w="100" w:type="dxa"/>
            </w:tcMar>
            <w:vAlign w:val="center"/>
          </w:tcPr>
          <w:p w14:paraId="4DB64CDB"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65AF4ED0" w14:textId="77777777" w:rsidR="009169AE" w:rsidRDefault="009169AE">
            <w:pPr>
              <w:widowControl w:val="0"/>
              <w:spacing w:line="240" w:lineRule="auto"/>
              <w:rPr>
                <w:rFonts w:ascii="標楷體" w:eastAsia="標楷體" w:hAnsi="標楷體" w:cs="標楷體"/>
              </w:rPr>
            </w:pPr>
          </w:p>
        </w:tc>
      </w:tr>
      <w:tr w:rsidR="009169AE" w14:paraId="6B3E9A63"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7C7EDD22"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二</w:t>
            </w:r>
          </w:p>
        </w:tc>
        <w:tc>
          <w:tcPr>
            <w:tcW w:w="6345" w:type="dxa"/>
            <w:shd w:val="clear" w:color="auto" w:fill="auto"/>
            <w:tcMar>
              <w:top w:w="100" w:type="dxa"/>
              <w:left w:w="100" w:type="dxa"/>
              <w:bottom w:w="100" w:type="dxa"/>
              <w:right w:w="100" w:type="dxa"/>
            </w:tcMar>
            <w:vAlign w:val="center"/>
          </w:tcPr>
          <w:p w14:paraId="29F654AB"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本廠商同意履約人員國籍不得為中國籍，且所使用之資通設備、服務不得為中國所有（大陸品牌）。</w:t>
            </w:r>
          </w:p>
        </w:tc>
        <w:tc>
          <w:tcPr>
            <w:tcW w:w="1230" w:type="dxa"/>
            <w:shd w:val="clear" w:color="auto" w:fill="auto"/>
            <w:tcMar>
              <w:top w:w="100" w:type="dxa"/>
              <w:left w:w="100" w:type="dxa"/>
              <w:bottom w:w="100" w:type="dxa"/>
              <w:right w:w="100" w:type="dxa"/>
            </w:tcMar>
            <w:vAlign w:val="center"/>
          </w:tcPr>
          <w:p w14:paraId="6A1AEC93"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25F2B60B" w14:textId="77777777" w:rsidR="009169AE" w:rsidRDefault="009169AE">
            <w:pPr>
              <w:widowControl w:val="0"/>
              <w:spacing w:line="240" w:lineRule="auto"/>
              <w:rPr>
                <w:rFonts w:ascii="標楷體" w:eastAsia="標楷體" w:hAnsi="標楷體" w:cs="標楷體"/>
              </w:rPr>
            </w:pPr>
          </w:p>
        </w:tc>
      </w:tr>
      <w:tr w:rsidR="009169AE" w14:paraId="3D51366D"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5BB5B25D"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三</w:t>
            </w:r>
          </w:p>
        </w:tc>
        <w:tc>
          <w:tcPr>
            <w:tcW w:w="6345" w:type="dxa"/>
            <w:shd w:val="clear" w:color="auto" w:fill="auto"/>
            <w:tcMar>
              <w:top w:w="100" w:type="dxa"/>
              <w:left w:w="100" w:type="dxa"/>
              <w:bottom w:w="100" w:type="dxa"/>
              <w:right w:w="100" w:type="dxa"/>
            </w:tcMar>
            <w:vAlign w:val="center"/>
          </w:tcPr>
          <w:p w14:paraId="648870ED"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本廠商執行本案之相關程序及環境，具備完善之資通安全管理措施或已通過第三方驗證。</w:t>
            </w:r>
          </w:p>
        </w:tc>
        <w:tc>
          <w:tcPr>
            <w:tcW w:w="1230" w:type="dxa"/>
            <w:shd w:val="clear" w:color="auto" w:fill="auto"/>
            <w:tcMar>
              <w:top w:w="100" w:type="dxa"/>
              <w:left w:w="100" w:type="dxa"/>
              <w:bottom w:w="100" w:type="dxa"/>
              <w:right w:w="100" w:type="dxa"/>
            </w:tcMar>
            <w:vAlign w:val="center"/>
          </w:tcPr>
          <w:p w14:paraId="61611773"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64CD916F" w14:textId="77777777" w:rsidR="009169AE" w:rsidRDefault="009169AE">
            <w:pPr>
              <w:widowControl w:val="0"/>
              <w:spacing w:line="240" w:lineRule="auto"/>
              <w:rPr>
                <w:rFonts w:ascii="標楷體" w:eastAsia="標楷體" w:hAnsi="標楷體" w:cs="標楷體"/>
              </w:rPr>
            </w:pPr>
          </w:p>
        </w:tc>
      </w:tr>
      <w:tr w:rsidR="009169AE" w14:paraId="4B86FF1C"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6FA1CB09"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四</w:t>
            </w:r>
          </w:p>
        </w:tc>
        <w:tc>
          <w:tcPr>
            <w:tcW w:w="6345" w:type="dxa"/>
            <w:shd w:val="clear" w:color="auto" w:fill="auto"/>
            <w:tcMar>
              <w:top w:w="100" w:type="dxa"/>
              <w:left w:w="100" w:type="dxa"/>
              <w:bottom w:w="100" w:type="dxa"/>
              <w:right w:w="100" w:type="dxa"/>
            </w:tcMar>
            <w:vAlign w:val="center"/>
          </w:tcPr>
          <w:p w14:paraId="2CF71780"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本廠商參與本案之成員中，已配置充足且經適當之資格訓練、擁有資通安全專業證照或具有類似業務經驗之資通安全專業人員。</w:t>
            </w:r>
          </w:p>
        </w:tc>
        <w:tc>
          <w:tcPr>
            <w:tcW w:w="1230" w:type="dxa"/>
            <w:shd w:val="clear" w:color="auto" w:fill="auto"/>
            <w:tcMar>
              <w:top w:w="100" w:type="dxa"/>
              <w:left w:w="100" w:type="dxa"/>
              <w:bottom w:w="100" w:type="dxa"/>
              <w:right w:w="100" w:type="dxa"/>
            </w:tcMar>
            <w:vAlign w:val="center"/>
          </w:tcPr>
          <w:p w14:paraId="1E4D4D76"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16A1780B" w14:textId="77777777" w:rsidR="009169AE" w:rsidRDefault="009169AE">
            <w:pPr>
              <w:widowControl w:val="0"/>
              <w:spacing w:line="240" w:lineRule="auto"/>
              <w:rPr>
                <w:rFonts w:ascii="標楷體" w:eastAsia="標楷體" w:hAnsi="標楷體" w:cs="標楷體"/>
              </w:rPr>
            </w:pPr>
          </w:p>
        </w:tc>
      </w:tr>
      <w:tr w:rsidR="009169AE" w14:paraId="348FEEFF"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14F5A918"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五</w:t>
            </w:r>
          </w:p>
        </w:tc>
        <w:tc>
          <w:tcPr>
            <w:tcW w:w="6345" w:type="dxa"/>
            <w:shd w:val="clear" w:color="auto" w:fill="auto"/>
            <w:tcMar>
              <w:top w:w="100" w:type="dxa"/>
              <w:left w:w="100" w:type="dxa"/>
              <w:bottom w:w="100" w:type="dxa"/>
              <w:right w:w="100" w:type="dxa"/>
            </w:tcMar>
            <w:vAlign w:val="center"/>
          </w:tcPr>
          <w:p w14:paraId="2F64C1FB"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本廠商如經貴公司同意將本案</w:t>
            </w:r>
            <w:proofErr w:type="gramStart"/>
            <w:r>
              <w:rPr>
                <w:rFonts w:ascii="標楷體" w:eastAsia="標楷體" w:hAnsi="標楷體" w:cs="標楷體"/>
              </w:rPr>
              <w:t>複</w:t>
            </w:r>
            <w:proofErr w:type="gramEnd"/>
            <w:r>
              <w:rPr>
                <w:rFonts w:ascii="標楷體" w:eastAsia="標楷體" w:hAnsi="標楷體" w:cs="標楷體"/>
              </w:rPr>
              <w:t>委託（分包或轉包）予第三人時，本廠商將要求並監督第三人符合貴公司要求之資通安全維護措施。</w:t>
            </w:r>
          </w:p>
        </w:tc>
        <w:tc>
          <w:tcPr>
            <w:tcW w:w="1230" w:type="dxa"/>
            <w:shd w:val="clear" w:color="auto" w:fill="auto"/>
            <w:tcMar>
              <w:top w:w="100" w:type="dxa"/>
              <w:left w:w="100" w:type="dxa"/>
              <w:bottom w:w="100" w:type="dxa"/>
              <w:right w:w="100" w:type="dxa"/>
            </w:tcMar>
            <w:vAlign w:val="center"/>
          </w:tcPr>
          <w:p w14:paraId="47727FDE"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0EA03EA5" w14:textId="77777777" w:rsidR="009169AE" w:rsidRDefault="009169AE">
            <w:pPr>
              <w:widowControl w:val="0"/>
              <w:spacing w:line="240" w:lineRule="auto"/>
              <w:rPr>
                <w:rFonts w:ascii="標楷體" w:eastAsia="標楷體" w:hAnsi="標楷體" w:cs="標楷體"/>
              </w:rPr>
            </w:pPr>
          </w:p>
        </w:tc>
      </w:tr>
      <w:tr w:rsidR="009169AE" w14:paraId="2B8B7796"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10D0892D"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六</w:t>
            </w:r>
          </w:p>
        </w:tc>
        <w:tc>
          <w:tcPr>
            <w:tcW w:w="6345" w:type="dxa"/>
            <w:shd w:val="clear" w:color="auto" w:fill="auto"/>
            <w:tcMar>
              <w:top w:w="100" w:type="dxa"/>
              <w:left w:w="100" w:type="dxa"/>
              <w:bottom w:w="100" w:type="dxa"/>
              <w:right w:w="100" w:type="dxa"/>
            </w:tcMar>
            <w:vAlign w:val="center"/>
          </w:tcPr>
          <w:p w14:paraId="2B2B4357"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本廠商如涉及利用非自行開發之系統或資源者，將確保其來源合法性，並應標示非自行開發之內容與其來源及提供授權證明。</w:t>
            </w:r>
          </w:p>
        </w:tc>
        <w:tc>
          <w:tcPr>
            <w:tcW w:w="1230" w:type="dxa"/>
            <w:shd w:val="clear" w:color="auto" w:fill="auto"/>
            <w:tcMar>
              <w:top w:w="100" w:type="dxa"/>
              <w:left w:w="100" w:type="dxa"/>
              <w:bottom w:w="100" w:type="dxa"/>
              <w:right w:w="100" w:type="dxa"/>
            </w:tcMar>
            <w:vAlign w:val="center"/>
          </w:tcPr>
          <w:p w14:paraId="35C318BA"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18987349" w14:textId="77777777" w:rsidR="009169AE" w:rsidRDefault="009169AE">
            <w:pPr>
              <w:widowControl w:val="0"/>
              <w:spacing w:line="240" w:lineRule="auto"/>
              <w:rPr>
                <w:rFonts w:ascii="標楷體" w:eastAsia="標楷體" w:hAnsi="標楷體" w:cs="標楷體"/>
              </w:rPr>
            </w:pPr>
          </w:p>
        </w:tc>
      </w:tr>
      <w:tr w:rsidR="009169AE" w14:paraId="0B6F2F5D"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20777496"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七</w:t>
            </w:r>
          </w:p>
        </w:tc>
        <w:tc>
          <w:tcPr>
            <w:tcW w:w="6345" w:type="dxa"/>
            <w:shd w:val="clear" w:color="auto" w:fill="auto"/>
            <w:tcMar>
              <w:top w:w="100" w:type="dxa"/>
              <w:left w:w="100" w:type="dxa"/>
              <w:bottom w:w="100" w:type="dxa"/>
              <w:right w:w="100" w:type="dxa"/>
            </w:tcMar>
            <w:vAlign w:val="center"/>
          </w:tcPr>
          <w:p w14:paraId="21C04FB9"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本廠商訂</w:t>
            </w:r>
            <w:proofErr w:type="gramStart"/>
            <w:r>
              <w:rPr>
                <w:rFonts w:ascii="標楷體" w:eastAsia="標楷體" w:hAnsi="標楷體" w:cs="標楷體"/>
              </w:rPr>
              <w:t>有資安事件</w:t>
            </w:r>
            <w:proofErr w:type="gramEnd"/>
            <w:r>
              <w:rPr>
                <w:rFonts w:ascii="標楷體" w:eastAsia="標楷體" w:hAnsi="標楷體" w:cs="標楷體"/>
              </w:rPr>
              <w:t>通報與處理流程，如有違反資通安全相關法令或知悉發生資通安全事件時，將立即通知貴公司並說明所</w:t>
            </w:r>
            <w:proofErr w:type="gramStart"/>
            <w:r>
              <w:rPr>
                <w:rFonts w:ascii="標楷體" w:eastAsia="標楷體" w:hAnsi="標楷體" w:cs="標楷體"/>
              </w:rPr>
              <w:t>採</w:t>
            </w:r>
            <w:proofErr w:type="gramEnd"/>
            <w:r>
              <w:rPr>
                <w:rFonts w:ascii="標楷體" w:eastAsia="標楷體" w:hAnsi="標楷體" w:cs="標楷體"/>
              </w:rPr>
              <w:t>行之補救措施。</w:t>
            </w:r>
          </w:p>
        </w:tc>
        <w:tc>
          <w:tcPr>
            <w:tcW w:w="1230" w:type="dxa"/>
            <w:shd w:val="clear" w:color="auto" w:fill="auto"/>
            <w:tcMar>
              <w:top w:w="100" w:type="dxa"/>
              <w:left w:w="100" w:type="dxa"/>
              <w:bottom w:w="100" w:type="dxa"/>
              <w:right w:w="100" w:type="dxa"/>
            </w:tcMar>
            <w:vAlign w:val="center"/>
          </w:tcPr>
          <w:p w14:paraId="69BF2CA5"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662097DF" w14:textId="77777777" w:rsidR="009169AE" w:rsidRDefault="009169AE">
            <w:pPr>
              <w:widowControl w:val="0"/>
              <w:spacing w:line="240" w:lineRule="auto"/>
              <w:rPr>
                <w:rFonts w:ascii="標楷體" w:eastAsia="標楷體" w:hAnsi="標楷體" w:cs="標楷體"/>
              </w:rPr>
            </w:pPr>
          </w:p>
        </w:tc>
      </w:tr>
      <w:tr w:rsidR="009169AE" w14:paraId="197CA376"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4378C519"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八</w:t>
            </w:r>
          </w:p>
        </w:tc>
        <w:tc>
          <w:tcPr>
            <w:tcW w:w="6345" w:type="dxa"/>
            <w:shd w:val="clear" w:color="auto" w:fill="auto"/>
            <w:tcMar>
              <w:top w:w="100" w:type="dxa"/>
              <w:left w:w="100" w:type="dxa"/>
              <w:bottom w:w="100" w:type="dxa"/>
              <w:right w:w="100" w:type="dxa"/>
            </w:tcMar>
            <w:vAlign w:val="center"/>
          </w:tcPr>
          <w:p w14:paraId="0B2E2069"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本廠商同意於本案終止或解除時，確實執行返還、移交、刪除或銷毀因履行本案而持有之資料，並留存相關紀錄或切結書供貴公司確認。</w:t>
            </w:r>
          </w:p>
        </w:tc>
        <w:tc>
          <w:tcPr>
            <w:tcW w:w="1230" w:type="dxa"/>
            <w:shd w:val="clear" w:color="auto" w:fill="auto"/>
            <w:tcMar>
              <w:top w:w="100" w:type="dxa"/>
              <w:left w:w="100" w:type="dxa"/>
              <w:bottom w:w="100" w:type="dxa"/>
              <w:right w:w="100" w:type="dxa"/>
            </w:tcMar>
            <w:vAlign w:val="center"/>
          </w:tcPr>
          <w:p w14:paraId="039E04D6"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602C2B0E" w14:textId="77777777" w:rsidR="009169AE" w:rsidRDefault="009169AE">
            <w:pPr>
              <w:widowControl w:val="0"/>
              <w:spacing w:line="240" w:lineRule="auto"/>
              <w:rPr>
                <w:rFonts w:ascii="標楷體" w:eastAsia="標楷體" w:hAnsi="標楷體" w:cs="標楷體"/>
              </w:rPr>
            </w:pPr>
          </w:p>
        </w:tc>
      </w:tr>
      <w:tr w:rsidR="009169AE" w14:paraId="7A684185" w14:textId="77777777">
        <w:tc>
          <w:tcPr>
            <w:tcW w:w="810" w:type="dxa"/>
            <w:tcBorders>
              <w:left w:val="single" w:sz="24" w:space="0" w:color="000000"/>
            </w:tcBorders>
            <w:shd w:val="clear" w:color="auto" w:fill="auto"/>
            <w:tcMar>
              <w:top w:w="100" w:type="dxa"/>
              <w:left w:w="100" w:type="dxa"/>
              <w:bottom w:w="100" w:type="dxa"/>
              <w:right w:w="100" w:type="dxa"/>
            </w:tcMar>
            <w:vAlign w:val="center"/>
          </w:tcPr>
          <w:p w14:paraId="5D97A481" w14:textId="77777777" w:rsidR="009169AE" w:rsidRDefault="00F718B1">
            <w:pPr>
              <w:widowControl w:val="0"/>
              <w:spacing w:line="240" w:lineRule="auto"/>
              <w:jc w:val="center"/>
              <w:rPr>
                <w:rFonts w:ascii="標楷體" w:eastAsia="標楷體" w:hAnsi="標楷體" w:cs="標楷體"/>
              </w:rPr>
            </w:pPr>
            <w:r>
              <w:rPr>
                <w:rFonts w:ascii="標楷體" w:eastAsia="標楷體" w:hAnsi="標楷體" w:cs="標楷體"/>
              </w:rPr>
              <w:t>九</w:t>
            </w:r>
          </w:p>
        </w:tc>
        <w:tc>
          <w:tcPr>
            <w:tcW w:w="6345" w:type="dxa"/>
            <w:shd w:val="clear" w:color="auto" w:fill="auto"/>
            <w:tcMar>
              <w:top w:w="100" w:type="dxa"/>
              <w:left w:w="100" w:type="dxa"/>
              <w:bottom w:w="100" w:type="dxa"/>
              <w:right w:w="100" w:type="dxa"/>
            </w:tcMar>
            <w:vAlign w:val="center"/>
          </w:tcPr>
          <w:p w14:paraId="1D8EE360"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本廠商同意貴公司得定期或於知悉發生可能影響本案之資通安全事件時，以派員稽核或其他適當方式確認本案之執行情形。</w:t>
            </w:r>
          </w:p>
        </w:tc>
        <w:tc>
          <w:tcPr>
            <w:tcW w:w="1230" w:type="dxa"/>
            <w:shd w:val="clear" w:color="auto" w:fill="auto"/>
            <w:tcMar>
              <w:top w:w="100" w:type="dxa"/>
              <w:left w:w="100" w:type="dxa"/>
              <w:bottom w:w="100" w:type="dxa"/>
              <w:right w:w="100" w:type="dxa"/>
            </w:tcMar>
            <w:vAlign w:val="center"/>
          </w:tcPr>
          <w:p w14:paraId="0DB58CAE" w14:textId="77777777" w:rsidR="009169AE" w:rsidRDefault="009169AE">
            <w:pPr>
              <w:widowControl w:val="0"/>
              <w:spacing w:line="240" w:lineRule="auto"/>
              <w:rPr>
                <w:rFonts w:ascii="標楷體" w:eastAsia="標楷體" w:hAnsi="標楷體" w:cs="標楷體"/>
              </w:rPr>
            </w:pPr>
          </w:p>
        </w:tc>
        <w:tc>
          <w:tcPr>
            <w:tcW w:w="1230" w:type="dxa"/>
            <w:tcBorders>
              <w:right w:val="single" w:sz="24" w:space="0" w:color="000000"/>
            </w:tcBorders>
            <w:shd w:val="clear" w:color="auto" w:fill="auto"/>
            <w:tcMar>
              <w:top w:w="100" w:type="dxa"/>
              <w:left w:w="100" w:type="dxa"/>
              <w:bottom w:w="100" w:type="dxa"/>
              <w:right w:w="100" w:type="dxa"/>
            </w:tcMar>
            <w:vAlign w:val="center"/>
          </w:tcPr>
          <w:p w14:paraId="08E2A889" w14:textId="77777777" w:rsidR="009169AE" w:rsidRDefault="009169AE">
            <w:pPr>
              <w:widowControl w:val="0"/>
              <w:spacing w:line="240" w:lineRule="auto"/>
              <w:rPr>
                <w:rFonts w:ascii="標楷體" w:eastAsia="標楷體" w:hAnsi="標楷體" w:cs="標楷體"/>
              </w:rPr>
            </w:pPr>
          </w:p>
        </w:tc>
      </w:tr>
      <w:tr w:rsidR="009169AE" w14:paraId="47B49E89" w14:textId="77777777">
        <w:trPr>
          <w:trHeight w:val="480"/>
        </w:trPr>
        <w:tc>
          <w:tcPr>
            <w:tcW w:w="810" w:type="dxa"/>
            <w:tcBorders>
              <w:left w:val="single" w:sz="24" w:space="0" w:color="000000"/>
              <w:bottom w:val="single" w:sz="24" w:space="0" w:color="000000"/>
            </w:tcBorders>
            <w:shd w:val="clear" w:color="auto" w:fill="auto"/>
            <w:tcMar>
              <w:top w:w="100" w:type="dxa"/>
              <w:left w:w="100" w:type="dxa"/>
              <w:bottom w:w="100" w:type="dxa"/>
              <w:right w:w="100" w:type="dxa"/>
            </w:tcMar>
            <w:vAlign w:val="center"/>
          </w:tcPr>
          <w:p w14:paraId="0CA67C89"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附註</w:t>
            </w:r>
          </w:p>
        </w:tc>
        <w:tc>
          <w:tcPr>
            <w:tcW w:w="8805" w:type="dxa"/>
            <w:gridSpan w:val="3"/>
            <w:tcBorders>
              <w:bottom w:val="single" w:sz="24" w:space="0" w:color="000000"/>
            </w:tcBorders>
            <w:shd w:val="clear" w:color="auto" w:fill="auto"/>
            <w:tcMar>
              <w:top w:w="100" w:type="dxa"/>
              <w:left w:w="100" w:type="dxa"/>
              <w:bottom w:w="100" w:type="dxa"/>
              <w:right w:w="100" w:type="dxa"/>
            </w:tcMar>
            <w:vAlign w:val="center"/>
          </w:tcPr>
          <w:p w14:paraId="6A0458ED"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1.第一項至</w:t>
            </w:r>
            <w:proofErr w:type="gramStart"/>
            <w:r>
              <w:rPr>
                <w:rFonts w:ascii="標楷體" w:eastAsia="標楷體" w:hAnsi="標楷體" w:cs="標楷體"/>
              </w:rPr>
              <w:t>第九項答</w:t>
            </w:r>
            <w:proofErr w:type="gramEnd"/>
            <w:r>
              <w:rPr>
                <w:rFonts w:ascii="標楷體" w:eastAsia="標楷體" w:hAnsi="標楷體" w:cs="標楷體"/>
              </w:rPr>
              <w:t>「否」或未答者，不得參加投標。</w:t>
            </w:r>
          </w:p>
          <w:p w14:paraId="43D46F0A" w14:textId="77777777" w:rsidR="009169AE" w:rsidRDefault="00F718B1">
            <w:pPr>
              <w:widowControl w:val="0"/>
              <w:spacing w:line="240" w:lineRule="auto"/>
              <w:rPr>
                <w:rFonts w:ascii="標楷體" w:eastAsia="標楷體" w:hAnsi="標楷體" w:cs="標楷體"/>
              </w:rPr>
            </w:pPr>
            <w:r>
              <w:rPr>
                <w:rFonts w:ascii="標楷體" w:eastAsia="標楷體" w:hAnsi="標楷體" w:cs="標楷體"/>
              </w:rPr>
              <w:t>2.本廠商以上聲明全屬實，如因聲明</w:t>
            </w:r>
            <w:proofErr w:type="gramStart"/>
            <w:r>
              <w:rPr>
                <w:rFonts w:ascii="標楷體" w:eastAsia="標楷體" w:hAnsi="標楷體" w:cs="標楷體"/>
              </w:rPr>
              <w:t>不實致貴公司</w:t>
            </w:r>
            <w:proofErr w:type="gramEnd"/>
            <w:r>
              <w:rPr>
                <w:rFonts w:ascii="標楷體" w:eastAsia="標楷體" w:hAnsi="標楷體" w:cs="標楷體"/>
              </w:rPr>
              <w:t>受有損害，本廠商願負相關法律及損害賠償責任。</w:t>
            </w:r>
          </w:p>
        </w:tc>
      </w:tr>
    </w:tbl>
    <w:p w14:paraId="7732C7AE" w14:textId="77777777" w:rsidR="009169AE" w:rsidRDefault="00F718B1">
      <w:pPr>
        <w:spacing w:line="240" w:lineRule="auto"/>
        <w:rPr>
          <w:rFonts w:ascii="標楷體" w:eastAsia="標楷體" w:hAnsi="標楷體" w:cs="標楷體"/>
          <w:sz w:val="24"/>
          <w:szCs w:val="24"/>
        </w:rPr>
      </w:pPr>
      <w:r>
        <w:rPr>
          <w:rFonts w:ascii="標楷體" w:eastAsia="標楷體" w:hAnsi="標楷體" w:cs="標楷體"/>
          <w:sz w:val="24"/>
          <w:szCs w:val="24"/>
        </w:rPr>
        <w:t>廠商名稱：</w:t>
      </w:r>
    </w:p>
    <w:p w14:paraId="72235D36" w14:textId="77777777" w:rsidR="009169AE" w:rsidRDefault="009169AE">
      <w:pPr>
        <w:spacing w:line="240" w:lineRule="auto"/>
        <w:rPr>
          <w:rFonts w:ascii="標楷體" w:eastAsia="標楷體" w:hAnsi="標楷體" w:cs="標楷體"/>
          <w:sz w:val="24"/>
          <w:szCs w:val="24"/>
        </w:rPr>
      </w:pPr>
    </w:p>
    <w:p w14:paraId="51BBDC53" w14:textId="77777777" w:rsidR="009169AE" w:rsidRDefault="00F718B1">
      <w:pPr>
        <w:spacing w:line="240" w:lineRule="auto"/>
        <w:rPr>
          <w:rFonts w:ascii="標楷體" w:eastAsia="標楷體" w:hAnsi="標楷體" w:cs="標楷體"/>
          <w:sz w:val="24"/>
          <w:szCs w:val="24"/>
        </w:rPr>
      </w:pPr>
      <w:r>
        <w:rPr>
          <w:rFonts w:ascii="標楷體" w:eastAsia="標楷體" w:hAnsi="標楷體" w:cs="標楷體"/>
          <w:sz w:val="24"/>
          <w:szCs w:val="24"/>
        </w:rPr>
        <w:t>廠商章及負責人章：</w:t>
      </w:r>
    </w:p>
    <w:p w14:paraId="2F0031CC" w14:textId="77777777" w:rsidR="009169AE" w:rsidRDefault="009169AE">
      <w:pPr>
        <w:spacing w:line="240" w:lineRule="auto"/>
        <w:rPr>
          <w:rFonts w:ascii="標楷體" w:eastAsia="標楷體" w:hAnsi="標楷體" w:cs="標楷體"/>
          <w:sz w:val="24"/>
          <w:szCs w:val="24"/>
        </w:rPr>
      </w:pPr>
    </w:p>
    <w:p w14:paraId="6D5C229D" w14:textId="77777777" w:rsidR="00174D4A" w:rsidRDefault="00174D4A">
      <w:pPr>
        <w:spacing w:line="240" w:lineRule="auto"/>
        <w:jc w:val="center"/>
        <w:rPr>
          <w:rFonts w:ascii="標楷體" w:eastAsia="標楷體" w:hAnsi="標楷體" w:cs="標楷體"/>
          <w:sz w:val="24"/>
          <w:szCs w:val="24"/>
        </w:rPr>
      </w:pPr>
    </w:p>
    <w:p w14:paraId="35832A30" w14:textId="0AD6CBFB" w:rsidR="009169AE" w:rsidRDefault="00F718B1">
      <w:pPr>
        <w:spacing w:line="240" w:lineRule="auto"/>
        <w:jc w:val="center"/>
        <w:rPr>
          <w:rFonts w:ascii="標楷體" w:eastAsia="標楷體" w:hAnsi="標楷體" w:cs="標楷體"/>
          <w:sz w:val="24"/>
          <w:szCs w:val="24"/>
        </w:rPr>
      </w:pPr>
      <w:r>
        <w:rPr>
          <w:rFonts w:ascii="標楷體" w:eastAsia="標楷體" w:hAnsi="標楷體" w:cs="標楷體"/>
          <w:sz w:val="24"/>
          <w:szCs w:val="24"/>
        </w:rPr>
        <w:t xml:space="preserve">中  華  民  國     </w:t>
      </w:r>
      <w:r w:rsidR="00224452">
        <w:rPr>
          <w:rFonts w:ascii="標楷體" w:eastAsia="標楷體" w:hAnsi="標楷體" w:cs="標楷體" w:hint="eastAsia"/>
          <w:sz w:val="24"/>
          <w:szCs w:val="24"/>
        </w:rPr>
        <w:t>113</w:t>
      </w:r>
      <w:r>
        <w:rPr>
          <w:rFonts w:ascii="標楷體" w:eastAsia="標楷體" w:hAnsi="標楷體" w:cs="標楷體"/>
          <w:sz w:val="24"/>
          <w:szCs w:val="24"/>
        </w:rPr>
        <w:t xml:space="preserve">    年              月              日</w:t>
      </w:r>
    </w:p>
    <w:sectPr w:rsidR="009169AE">
      <w:footerReference w:type="default" r:id="rId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DAEB" w14:textId="77777777" w:rsidR="00C25DE9" w:rsidRDefault="00C25DE9">
      <w:pPr>
        <w:spacing w:line="240" w:lineRule="auto"/>
      </w:pPr>
      <w:r>
        <w:separator/>
      </w:r>
    </w:p>
  </w:endnote>
  <w:endnote w:type="continuationSeparator" w:id="0">
    <w:p w14:paraId="7F80EC33" w14:textId="77777777" w:rsidR="00C25DE9" w:rsidRDefault="00C25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89BB" w14:textId="77777777" w:rsidR="009169AE" w:rsidRDefault="00F718B1">
    <w:pPr>
      <w:jc w:val="center"/>
    </w:pPr>
    <w:r>
      <w:fldChar w:fldCharType="begin"/>
    </w:r>
    <w:r>
      <w:instrText>PAGE</w:instrText>
    </w:r>
    <w:r>
      <w:fldChar w:fldCharType="separate"/>
    </w:r>
    <w:r w:rsidR="005E4207">
      <w:rPr>
        <w:noProof/>
      </w:rPr>
      <w:t>1</w:t>
    </w:r>
    <w:r>
      <w:fldChar w:fldCharType="end"/>
    </w:r>
    <w:r>
      <w:t>/</w:t>
    </w:r>
    <w:r>
      <w:fldChar w:fldCharType="begin"/>
    </w:r>
    <w:r>
      <w:instrText>NUMPAGES</w:instrText>
    </w:r>
    <w:r>
      <w:fldChar w:fldCharType="separate"/>
    </w:r>
    <w:r w:rsidR="005E42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F3F9" w14:textId="77777777" w:rsidR="00C25DE9" w:rsidRDefault="00C25DE9">
      <w:pPr>
        <w:spacing w:line="240" w:lineRule="auto"/>
      </w:pPr>
      <w:r>
        <w:separator/>
      </w:r>
    </w:p>
  </w:footnote>
  <w:footnote w:type="continuationSeparator" w:id="0">
    <w:p w14:paraId="574C4FAC" w14:textId="77777777" w:rsidR="00C25DE9" w:rsidRDefault="00C25D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C9D"/>
    <w:multiLevelType w:val="multilevel"/>
    <w:tmpl w:val="B7302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AE"/>
    <w:rsid w:val="00163D46"/>
    <w:rsid w:val="00174D4A"/>
    <w:rsid w:val="00224452"/>
    <w:rsid w:val="005C566B"/>
    <w:rsid w:val="005E4207"/>
    <w:rsid w:val="007014C9"/>
    <w:rsid w:val="009169AE"/>
    <w:rsid w:val="009E3E37"/>
    <w:rsid w:val="00A40A37"/>
    <w:rsid w:val="00C25DE9"/>
    <w:rsid w:val="00F21407"/>
    <w:rsid w:val="00F71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7BAB"/>
  <w15:docId w15:val="{0C8A9859-D0EA-47DC-B63C-438A00A2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00" w:after="120" w:line="240" w:lineRule="auto"/>
      <w:outlineLvl w:val="0"/>
    </w:pPr>
    <w:rPr>
      <w:rFonts w:ascii="標楷體" w:eastAsia="標楷體" w:hAnsi="標楷體" w:cs="標楷體"/>
      <w:b/>
      <w:sz w:val="36"/>
      <w:szCs w:val="36"/>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header"/>
    <w:basedOn w:val="a"/>
    <w:link w:val="ac"/>
    <w:uiPriority w:val="99"/>
    <w:unhideWhenUsed/>
    <w:rsid w:val="005E4207"/>
    <w:pPr>
      <w:tabs>
        <w:tab w:val="center" w:pos="4153"/>
        <w:tab w:val="right" w:pos="8306"/>
      </w:tabs>
      <w:snapToGrid w:val="0"/>
    </w:pPr>
    <w:rPr>
      <w:sz w:val="20"/>
      <w:szCs w:val="20"/>
    </w:rPr>
  </w:style>
  <w:style w:type="character" w:customStyle="1" w:styleId="ac">
    <w:name w:val="頁首 字元"/>
    <w:basedOn w:val="a0"/>
    <w:link w:val="ab"/>
    <w:uiPriority w:val="99"/>
    <w:rsid w:val="005E4207"/>
    <w:rPr>
      <w:sz w:val="20"/>
      <w:szCs w:val="20"/>
    </w:rPr>
  </w:style>
  <w:style w:type="paragraph" w:styleId="ad">
    <w:name w:val="footer"/>
    <w:basedOn w:val="a"/>
    <w:link w:val="ae"/>
    <w:uiPriority w:val="99"/>
    <w:unhideWhenUsed/>
    <w:rsid w:val="005E4207"/>
    <w:pPr>
      <w:tabs>
        <w:tab w:val="center" w:pos="4153"/>
        <w:tab w:val="right" w:pos="8306"/>
      </w:tabs>
      <w:snapToGrid w:val="0"/>
    </w:pPr>
    <w:rPr>
      <w:sz w:val="20"/>
      <w:szCs w:val="20"/>
    </w:rPr>
  </w:style>
  <w:style w:type="character" w:customStyle="1" w:styleId="ae">
    <w:name w:val="頁尾 字元"/>
    <w:basedOn w:val="a0"/>
    <w:link w:val="ad"/>
    <w:uiPriority w:val="99"/>
    <w:rsid w:val="005E4207"/>
    <w:rPr>
      <w:sz w:val="20"/>
      <w:szCs w:val="20"/>
    </w:rPr>
  </w:style>
  <w:style w:type="paragraph" w:customStyle="1" w:styleId="10">
    <w:name w:val="純文字1"/>
    <w:basedOn w:val="a"/>
    <w:rsid w:val="00224452"/>
    <w:pPr>
      <w:widowControl w:val="0"/>
      <w:adjustRightInd w:val="0"/>
      <w:spacing w:line="240" w:lineRule="auto"/>
      <w:textAlignment w:val="baseline"/>
    </w:pPr>
    <w:rPr>
      <w:rFonts w:ascii="細明體" w:eastAsia="細明體" w:hAnsi="Courier New"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卓Bruce</dc:creator>
  <cp:lastModifiedBy>陳光隆</cp:lastModifiedBy>
  <cp:revision>6</cp:revision>
  <dcterms:created xsi:type="dcterms:W3CDTF">2023-11-21T10:47:00Z</dcterms:created>
  <dcterms:modified xsi:type="dcterms:W3CDTF">2024-06-21T03:41:00Z</dcterms:modified>
</cp:coreProperties>
</file>